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C65630" w:rsidRPr="00332F24" w14:paraId="6C806F5D" w14:textId="77777777" w:rsidTr="00F72918">
        <w:trPr>
          <w:cantSplit/>
          <w:tblHeader/>
        </w:trPr>
        <w:tc>
          <w:tcPr>
            <w:tcW w:w="1980" w:type="dxa"/>
          </w:tcPr>
          <w:p w14:paraId="081CB316" w14:textId="42732DB4" w:rsidR="00C65630" w:rsidRPr="00332F24" w:rsidRDefault="00C65630" w:rsidP="00C6563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32F24">
              <w:rPr>
                <w:rFonts w:cstheme="minorHAnsi"/>
                <w:b/>
                <w:sz w:val="24"/>
                <w:szCs w:val="24"/>
              </w:rPr>
              <w:t>ITEM</w:t>
            </w:r>
          </w:p>
        </w:tc>
        <w:tc>
          <w:tcPr>
            <w:tcW w:w="7036" w:type="dxa"/>
          </w:tcPr>
          <w:p w14:paraId="500F0D5C" w14:textId="77777777" w:rsidR="00C65630" w:rsidRPr="00332F24" w:rsidRDefault="00C65630" w:rsidP="00C6563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32F24">
              <w:rPr>
                <w:rFonts w:cstheme="minorHAnsi"/>
                <w:b/>
                <w:sz w:val="24"/>
                <w:szCs w:val="24"/>
              </w:rPr>
              <w:t>COMMENTS</w:t>
            </w:r>
          </w:p>
        </w:tc>
      </w:tr>
      <w:tr w:rsidR="00FE2841" w:rsidRPr="00E77449" w14:paraId="0127B518" w14:textId="77777777" w:rsidTr="005C0969">
        <w:trPr>
          <w:cantSplit/>
        </w:trPr>
        <w:tc>
          <w:tcPr>
            <w:tcW w:w="1980" w:type="dxa"/>
          </w:tcPr>
          <w:p w14:paraId="568A681B" w14:textId="77777777" w:rsidR="00FE2841" w:rsidRPr="00E77449" w:rsidRDefault="00FE2841" w:rsidP="005C0969">
            <w:pPr>
              <w:rPr>
                <w:rFonts w:cstheme="minorHAnsi"/>
                <w:sz w:val="20"/>
                <w:szCs w:val="20"/>
              </w:rPr>
            </w:pPr>
            <w:r w:rsidRPr="00E77449">
              <w:rPr>
                <w:rFonts w:cstheme="minorHAnsi"/>
                <w:sz w:val="20"/>
                <w:szCs w:val="20"/>
              </w:rPr>
              <w:t>Introductions</w:t>
            </w:r>
          </w:p>
          <w:p w14:paraId="16C8B91D" w14:textId="77777777" w:rsidR="00FE2841" w:rsidRPr="00E77449" w:rsidRDefault="00FE2841" w:rsidP="005C0969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E77449">
              <w:rPr>
                <w:rFonts w:cstheme="minorHAnsi"/>
                <w:sz w:val="20"/>
                <w:szCs w:val="20"/>
              </w:rPr>
              <w:t>(Felicia)</w:t>
            </w:r>
          </w:p>
        </w:tc>
        <w:tc>
          <w:tcPr>
            <w:tcW w:w="7036" w:type="dxa"/>
          </w:tcPr>
          <w:p w14:paraId="2D725731" w14:textId="58085779" w:rsidR="00FE2841" w:rsidRPr="00E77449" w:rsidRDefault="00FE2841" w:rsidP="005C0969">
            <w:pPr>
              <w:pStyle w:val="ListParagraph"/>
              <w:numPr>
                <w:ilvl w:val="0"/>
                <w:numId w:val="2"/>
              </w:numPr>
              <w:ind w:left="316" w:hanging="316"/>
              <w:rPr>
                <w:rFonts w:cstheme="minorHAnsi"/>
                <w:sz w:val="20"/>
                <w:szCs w:val="20"/>
              </w:rPr>
            </w:pPr>
            <w:bookmarkStart w:id="0" w:name="_GoBack"/>
            <w:r w:rsidRPr="00E77449">
              <w:rPr>
                <w:rFonts w:cstheme="minorHAnsi"/>
                <w:sz w:val="20"/>
                <w:szCs w:val="20"/>
              </w:rPr>
              <w:t>Meeting started at 6:45pm with Acknowledgement of First Nations Sacred Territory and Prayer</w:t>
            </w:r>
          </w:p>
          <w:bookmarkEnd w:id="0"/>
          <w:p w14:paraId="469C9C5F" w14:textId="51F11E27" w:rsidR="00FE2841" w:rsidRPr="00E77449" w:rsidRDefault="003517C3" w:rsidP="00EC46A1">
            <w:pPr>
              <w:pStyle w:val="ListParagraph"/>
              <w:numPr>
                <w:ilvl w:val="0"/>
                <w:numId w:val="2"/>
              </w:numPr>
              <w:ind w:left="316" w:hanging="316"/>
              <w:rPr>
                <w:rFonts w:cstheme="minorHAnsi"/>
                <w:sz w:val="20"/>
                <w:szCs w:val="20"/>
              </w:rPr>
            </w:pPr>
            <w:r w:rsidRPr="00E77449">
              <w:rPr>
                <w:rFonts w:cstheme="minorHAnsi"/>
                <w:sz w:val="20"/>
                <w:szCs w:val="20"/>
              </w:rPr>
              <w:t>Prayed together – Hail Mary</w:t>
            </w:r>
          </w:p>
        </w:tc>
      </w:tr>
      <w:tr w:rsidR="00C65630" w:rsidRPr="00E77449" w14:paraId="026DB98C" w14:textId="77777777" w:rsidTr="00F72918">
        <w:trPr>
          <w:cantSplit/>
        </w:trPr>
        <w:tc>
          <w:tcPr>
            <w:tcW w:w="1980" w:type="dxa"/>
          </w:tcPr>
          <w:p w14:paraId="549B8761" w14:textId="6D790A3F" w:rsidR="00C65630" w:rsidRPr="00E77449" w:rsidRDefault="00C65630">
            <w:pPr>
              <w:rPr>
                <w:rFonts w:cstheme="minorHAnsi"/>
                <w:sz w:val="20"/>
                <w:szCs w:val="20"/>
              </w:rPr>
            </w:pPr>
            <w:r w:rsidRPr="00E77449">
              <w:rPr>
                <w:rFonts w:cstheme="minorHAnsi"/>
                <w:sz w:val="20"/>
                <w:szCs w:val="20"/>
              </w:rPr>
              <w:t>Attendance</w:t>
            </w:r>
          </w:p>
        </w:tc>
        <w:tc>
          <w:tcPr>
            <w:tcW w:w="7036" w:type="dxa"/>
          </w:tcPr>
          <w:p w14:paraId="0BB63223" w14:textId="4A093A38" w:rsidR="000F7548" w:rsidRPr="00E77449" w:rsidRDefault="000F7548" w:rsidP="000F7548">
            <w:pPr>
              <w:pStyle w:val="ListParagraph"/>
              <w:numPr>
                <w:ilvl w:val="0"/>
                <w:numId w:val="2"/>
              </w:numPr>
              <w:ind w:left="316" w:hanging="316"/>
              <w:rPr>
                <w:rFonts w:cstheme="minorHAnsi"/>
                <w:sz w:val="20"/>
                <w:szCs w:val="20"/>
              </w:rPr>
            </w:pPr>
            <w:r w:rsidRPr="00E77449">
              <w:rPr>
                <w:rFonts w:cstheme="minorHAnsi"/>
                <w:sz w:val="20"/>
                <w:szCs w:val="20"/>
                <w:u w:val="single"/>
              </w:rPr>
              <w:t>Parents</w:t>
            </w:r>
            <w:r w:rsidRPr="00E77449">
              <w:rPr>
                <w:rFonts w:cstheme="minorHAnsi"/>
                <w:sz w:val="20"/>
                <w:szCs w:val="20"/>
              </w:rPr>
              <w:t xml:space="preserve">: </w:t>
            </w:r>
            <w:r w:rsidR="00FB518B" w:rsidRPr="00E77449">
              <w:rPr>
                <w:rFonts w:cstheme="minorHAnsi"/>
                <w:sz w:val="20"/>
                <w:szCs w:val="20"/>
              </w:rPr>
              <w:t xml:space="preserve">Daniela </w:t>
            </w:r>
            <w:proofErr w:type="spellStart"/>
            <w:r w:rsidR="00FB518B" w:rsidRPr="00E77449">
              <w:rPr>
                <w:rFonts w:cstheme="minorHAnsi"/>
                <w:sz w:val="20"/>
                <w:szCs w:val="20"/>
              </w:rPr>
              <w:t>Cavatassi</w:t>
            </w:r>
            <w:proofErr w:type="spellEnd"/>
            <w:r w:rsidR="00FB518B" w:rsidRPr="00E77449">
              <w:rPr>
                <w:rFonts w:cstheme="minorHAnsi"/>
                <w:sz w:val="20"/>
                <w:szCs w:val="20"/>
              </w:rPr>
              <w:t xml:space="preserve">, </w:t>
            </w:r>
            <w:r w:rsidR="00AC0061" w:rsidRPr="00E77449">
              <w:rPr>
                <w:rFonts w:cstheme="minorHAnsi"/>
                <w:sz w:val="20"/>
                <w:szCs w:val="20"/>
              </w:rPr>
              <w:t xml:space="preserve">Rosemary Chambers, </w:t>
            </w:r>
            <w:r w:rsidRPr="00E77449">
              <w:rPr>
                <w:rFonts w:cstheme="minorHAnsi"/>
                <w:sz w:val="20"/>
                <w:szCs w:val="20"/>
              </w:rPr>
              <w:t xml:space="preserve">Felicia </w:t>
            </w:r>
            <w:proofErr w:type="spellStart"/>
            <w:r w:rsidRPr="00E77449">
              <w:rPr>
                <w:rFonts w:cstheme="minorHAnsi"/>
                <w:sz w:val="20"/>
                <w:szCs w:val="20"/>
              </w:rPr>
              <w:t>Dilulio</w:t>
            </w:r>
            <w:proofErr w:type="spellEnd"/>
            <w:r w:rsidRPr="00E77449">
              <w:rPr>
                <w:rFonts w:cstheme="minorHAnsi"/>
                <w:sz w:val="20"/>
                <w:szCs w:val="20"/>
              </w:rPr>
              <w:t>,</w:t>
            </w:r>
            <w:r w:rsidR="00C4691C" w:rsidRPr="00E77449">
              <w:rPr>
                <w:rFonts w:cstheme="minorHAnsi"/>
                <w:sz w:val="20"/>
                <w:szCs w:val="20"/>
              </w:rPr>
              <w:t xml:space="preserve"> Kathleen Gray,</w:t>
            </w:r>
            <w:r w:rsidRPr="00E77449">
              <w:rPr>
                <w:rFonts w:cstheme="minorHAnsi"/>
                <w:sz w:val="20"/>
                <w:szCs w:val="20"/>
              </w:rPr>
              <w:t xml:space="preserve"> Patricia Meehan, </w:t>
            </w:r>
            <w:r w:rsidR="003517C3" w:rsidRPr="00E77449">
              <w:rPr>
                <w:rFonts w:cstheme="minorHAnsi"/>
                <w:sz w:val="20"/>
                <w:szCs w:val="20"/>
              </w:rPr>
              <w:t>Carl</w:t>
            </w:r>
            <w:r w:rsidR="00E663A7">
              <w:rPr>
                <w:rFonts w:cstheme="minorHAnsi"/>
                <w:sz w:val="20"/>
                <w:szCs w:val="20"/>
              </w:rPr>
              <w:t>a</w:t>
            </w:r>
            <w:r w:rsidR="003517C3" w:rsidRPr="00E7744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3517C3" w:rsidRPr="00E77449">
              <w:rPr>
                <w:rFonts w:cstheme="minorHAnsi"/>
                <w:sz w:val="20"/>
                <w:szCs w:val="20"/>
              </w:rPr>
              <w:t>Masso</w:t>
            </w:r>
            <w:proofErr w:type="spellEnd"/>
            <w:r w:rsidR="003517C3" w:rsidRPr="00E77449">
              <w:rPr>
                <w:rFonts w:cstheme="minorHAnsi"/>
                <w:sz w:val="20"/>
                <w:szCs w:val="20"/>
              </w:rPr>
              <w:t xml:space="preserve">, Marcia </w:t>
            </w:r>
            <w:proofErr w:type="spellStart"/>
            <w:r w:rsidR="003517C3" w:rsidRPr="00E77449">
              <w:rPr>
                <w:rFonts w:cstheme="minorHAnsi"/>
                <w:sz w:val="20"/>
                <w:szCs w:val="20"/>
              </w:rPr>
              <w:t>Mendonca</w:t>
            </w:r>
            <w:proofErr w:type="spellEnd"/>
            <w:r w:rsidR="003517C3" w:rsidRPr="00E77449">
              <w:rPr>
                <w:rFonts w:cstheme="minorHAnsi"/>
                <w:sz w:val="20"/>
                <w:szCs w:val="20"/>
              </w:rPr>
              <w:t xml:space="preserve">; Grace Siracusa; </w:t>
            </w:r>
            <w:proofErr w:type="spellStart"/>
            <w:r w:rsidR="003517C3" w:rsidRPr="00E77449">
              <w:rPr>
                <w:rFonts w:cstheme="minorHAnsi"/>
                <w:sz w:val="20"/>
                <w:szCs w:val="20"/>
              </w:rPr>
              <w:t>Trixia</w:t>
            </w:r>
            <w:proofErr w:type="spellEnd"/>
            <w:r w:rsidR="003517C3" w:rsidRPr="00E7744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3517C3" w:rsidRPr="00E77449">
              <w:rPr>
                <w:rFonts w:cstheme="minorHAnsi"/>
                <w:sz w:val="20"/>
                <w:szCs w:val="20"/>
              </w:rPr>
              <w:t>Gener</w:t>
            </w:r>
            <w:proofErr w:type="spellEnd"/>
            <w:r w:rsidR="003517C3" w:rsidRPr="00E77449">
              <w:rPr>
                <w:rFonts w:cstheme="minorHAnsi"/>
                <w:sz w:val="20"/>
                <w:szCs w:val="20"/>
              </w:rPr>
              <w:t xml:space="preserve">; Ann </w:t>
            </w:r>
            <w:proofErr w:type="spellStart"/>
            <w:r w:rsidR="003517C3" w:rsidRPr="00E77449">
              <w:rPr>
                <w:rFonts w:cstheme="minorHAnsi"/>
                <w:sz w:val="20"/>
                <w:szCs w:val="20"/>
              </w:rPr>
              <w:t>Worobec</w:t>
            </w:r>
            <w:proofErr w:type="spellEnd"/>
            <w:r w:rsidR="003517C3" w:rsidRPr="00E77449">
              <w:rPr>
                <w:rFonts w:cstheme="minorHAnsi"/>
                <w:sz w:val="20"/>
                <w:szCs w:val="20"/>
              </w:rPr>
              <w:t xml:space="preserve">; Liana </w:t>
            </w:r>
            <w:proofErr w:type="spellStart"/>
            <w:r w:rsidR="003517C3" w:rsidRPr="00E77449">
              <w:rPr>
                <w:rFonts w:cstheme="minorHAnsi"/>
                <w:sz w:val="20"/>
                <w:szCs w:val="20"/>
              </w:rPr>
              <w:t>Zan</w:t>
            </w:r>
            <w:r w:rsidR="00F46A70" w:rsidRPr="00E77449">
              <w:rPr>
                <w:rFonts w:cstheme="minorHAnsi"/>
                <w:sz w:val="20"/>
                <w:szCs w:val="20"/>
              </w:rPr>
              <w:t>grilli</w:t>
            </w:r>
            <w:r w:rsidR="003517C3" w:rsidRPr="00E77449">
              <w:rPr>
                <w:rFonts w:cstheme="minorHAnsi"/>
                <w:sz w:val="20"/>
                <w:szCs w:val="20"/>
              </w:rPr>
              <w:t>-Cordeau</w:t>
            </w:r>
            <w:proofErr w:type="spellEnd"/>
          </w:p>
          <w:p w14:paraId="1EE4B215" w14:textId="3B1466ED" w:rsidR="00D20892" w:rsidRPr="00E77449" w:rsidRDefault="000F7548" w:rsidP="00332F24">
            <w:pPr>
              <w:pStyle w:val="ListParagraph"/>
              <w:numPr>
                <w:ilvl w:val="0"/>
                <w:numId w:val="2"/>
              </w:numPr>
              <w:ind w:left="316" w:hanging="316"/>
              <w:rPr>
                <w:rFonts w:cstheme="minorHAnsi"/>
                <w:sz w:val="20"/>
                <w:szCs w:val="20"/>
                <w:u w:val="single"/>
              </w:rPr>
            </w:pPr>
            <w:r w:rsidRPr="00E77449">
              <w:rPr>
                <w:rFonts w:cstheme="minorHAnsi"/>
                <w:sz w:val="20"/>
                <w:szCs w:val="20"/>
                <w:u w:val="single"/>
              </w:rPr>
              <w:t xml:space="preserve">Staff: </w:t>
            </w:r>
            <w:r w:rsidR="00C4691C" w:rsidRPr="00E77449">
              <w:rPr>
                <w:rFonts w:cstheme="minorHAnsi"/>
                <w:sz w:val="20"/>
                <w:szCs w:val="20"/>
                <w:u w:val="single"/>
                <w:lang w:val="en-CA"/>
              </w:rPr>
              <w:t xml:space="preserve">Sandra </w:t>
            </w:r>
            <w:proofErr w:type="spellStart"/>
            <w:r w:rsidR="00C4691C" w:rsidRPr="00E77449">
              <w:rPr>
                <w:rFonts w:cstheme="minorHAnsi"/>
                <w:sz w:val="20"/>
                <w:szCs w:val="20"/>
                <w:u w:val="single"/>
                <w:lang w:val="en-CA"/>
              </w:rPr>
              <w:t>Antonutti</w:t>
            </w:r>
            <w:proofErr w:type="spellEnd"/>
            <w:r w:rsidR="00C4691C" w:rsidRPr="00E77449">
              <w:rPr>
                <w:rFonts w:cstheme="minorHAnsi"/>
                <w:sz w:val="20"/>
                <w:szCs w:val="20"/>
                <w:u w:val="single"/>
                <w:lang w:val="en-CA"/>
              </w:rPr>
              <w:t xml:space="preserve"> (</w:t>
            </w:r>
            <w:proofErr w:type="spellStart"/>
            <w:r w:rsidR="00C4691C" w:rsidRPr="00E77449">
              <w:rPr>
                <w:rFonts w:cstheme="minorHAnsi"/>
                <w:sz w:val="20"/>
                <w:szCs w:val="20"/>
                <w:u w:val="single"/>
                <w:lang w:val="en-CA"/>
              </w:rPr>
              <w:t>Prinicipal</w:t>
            </w:r>
            <w:proofErr w:type="spellEnd"/>
            <w:r w:rsidR="00C4691C" w:rsidRPr="00E77449">
              <w:rPr>
                <w:rFonts w:cstheme="minorHAnsi"/>
                <w:sz w:val="20"/>
                <w:szCs w:val="20"/>
                <w:u w:val="single"/>
                <w:lang w:val="en-CA"/>
              </w:rPr>
              <w:t xml:space="preserve">); </w:t>
            </w:r>
            <w:r w:rsidR="00D20892" w:rsidRPr="00E77449">
              <w:rPr>
                <w:rFonts w:cstheme="minorHAnsi"/>
                <w:sz w:val="20"/>
                <w:szCs w:val="20"/>
                <w:u w:val="single"/>
              </w:rPr>
              <w:t>Derek McWilliams (Vice Principal)</w:t>
            </w:r>
          </w:p>
          <w:p w14:paraId="6DA58860" w14:textId="1C525CF8" w:rsidR="000F474C" w:rsidRPr="00E77449" w:rsidRDefault="006D2317" w:rsidP="000F474C">
            <w:pPr>
              <w:pStyle w:val="ListParagraph"/>
              <w:numPr>
                <w:ilvl w:val="0"/>
                <w:numId w:val="2"/>
              </w:numPr>
              <w:ind w:left="316" w:hanging="316"/>
              <w:rPr>
                <w:rFonts w:cstheme="minorHAnsi"/>
                <w:sz w:val="20"/>
                <w:szCs w:val="20"/>
                <w:lang w:val="en-CA"/>
              </w:rPr>
            </w:pPr>
            <w:r w:rsidRPr="00E77449">
              <w:rPr>
                <w:rFonts w:cstheme="minorHAnsi"/>
                <w:sz w:val="20"/>
                <w:szCs w:val="20"/>
                <w:u w:val="single"/>
                <w:lang w:val="en-CA"/>
              </w:rPr>
              <w:t>Regrets:</w:t>
            </w:r>
            <w:r w:rsidRPr="00E77449">
              <w:rPr>
                <w:rFonts w:cstheme="minorHAnsi"/>
                <w:sz w:val="20"/>
                <w:szCs w:val="20"/>
                <w:lang w:val="en-CA"/>
              </w:rPr>
              <w:t xml:space="preserve"> –</w:t>
            </w:r>
            <w:r w:rsidR="00604A2B" w:rsidRPr="00E77449">
              <w:rPr>
                <w:rFonts w:cstheme="minorHAnsi"/>
                <w:sz w:val="20"/>
                <w:szCs w:val="20"/>
                <w:lang w:val="en-CA"/>
              </w:rPr>
              <w:t xml:space="preserve"> </w:t>
            </w:r>
            <w:r w:rsidR="003517C3" w:rsidRPr="00E77449">
              <w:rPr>
                <w:rFonts w:cstheme="minorHAnsi"/>
                <w:sz w:val="20"/>
                <w:szCs w:val="20"/>
                <w:lang w:val="en-CA"/>
              </w:rPr>
              <w:t xml:space="preserve">Chaplain </w:t>
            </w:r>
            <w:proofErr w:type="spellStart"/>
            <w:r w:rsidR="00E612B3" w:rsidRPr="00E77449">
              <w:rPr>
                <w:rFonts w:cstheme="minorHAnsi"/>
                <w:sz w:val="20"/>
                <w:szCs w:val="20"/>
                <w:lang w:val="en-CA"/>
              </w:rPr>
              <w:t>McLevey</w:t>
            </w:r>
            <w:proofErr w:type="spellEnd"/>
          </w:p>
        </w:tc>
      </w:tr>
      <w:tr w:rsidR="00FB518B" w:rsidRPr="00E77449" w14:paraId="602F4426" w14:textId="77777777" w:rsidTr="00F72918">
        <w:trPr>
          <w:cantSplit/>
        </w:trPr>
        <w:tc>
          <w:tcPr>
            <w:tcW w:w="1980" w:type="dxa"/>
          </w:tcPr>
          <w:p w14:paraId="2F8C0DB7" w14:textId="1B99A3A4" w:rsidR="00FB518B" w:rsidRPr="00E77449" w:rsidRDefault="003517C3">
            <w:pPr>
              <w:rPr>
                <w:rFonts w:cstheme="minorHAnsi"/>
                <w:sz w:val="20"/>
                <w:szCs w:val="20"/>
              </w:rPr>
            </w:pPr>
            <w:r w:rsidRPr="00E77449">
              <w:rPr>
                <w:rFonts w:cstheme="minorHAnsi"/>
                <w:sz w:val="20"/>
                <w:szCs w:val="20"/>
              </w:rPr>
              <w:t>2019-2020 School Council Members</w:t>
            </w:r>
          </w:p>
        </w:tc>
        <w:tc>
          <w:tcPr>
            <w:tcW w:w="7036" w:type="dxa"/>
          </w:tcPr>
          <w:p w14:paraId="44679A45" w14:textId="77777777" w:rsidR="00FB518B" w:rsidRPr="00E77449" w:rsidRDefault="003517C3" w:rsidP="003517C3">
            <w:pPr>
              <w:pStyle w:val="ListParagraph"/>
              <w:numPr>
                <w:ilvl w:val="0"/>
                <w:numId w:val="2"/>
              </w:numPr>
              <w:ind w:left="316" w:hanging="316"/>
              <w:rPr>
                <w:rFonts w:cstheme="minorHAnsi"/>
                <w:sz w:val="20"/>
                <w:szCs w:val="20"/>
              </w:rPr>
            </w:pPr>
            <w:r w:rsidRPr="00E77449">
              <w:rPr>
                <w:rFonts w:cstheme="minorHAnsi"/>
                <w:sz w:val="20"/>
                <w:szCs w:val="20"/>
              </w:rPr>
              <w:t>Acceptance of Nominations</w:t>
            </w:r>
          </w:p>
          <w:p w14:paraId="20914AEB" w14:textId="657514F8" w:rsidR="003517C3" w:rsidRPr="00E77449" w:rsidRDefault="00EA32B5" w:rsidP="003517C3">
            <w:pPr>
              <w:pStyle w:val="ListParagraph"/>
              <w:numPr>
                <w:ilvl w:val="0"/>
                <w:numId w:val="2"/>
              </w:numPr>
              <w:ind w:left="316" w:hanging="316"/>
              <w:rPr>
                <w:rFonts w:cstheme="minorHAnsi"/>
                <w:sz w:val="20"/>
                <w:szCs w:val="20"/>
              </w:rPr>
            </w:pPr>
            <w:r w:rsidRPr="00E77449">
              <w:rPr>
                <w:rFonts w:cstheme="minorHAnsi"/>
                <w:sz w:val="20"/>
                <w:szCs w:val="20"/>
              </w:rPr>
              <w:t>Decla</w:t>
            </w:r>
            <w:r w:rsidR="003517C3" w:rsidRPr="00E77449">
              <w:rPr>
                <w:rFonts w:cstheme="minorHAnsi"/>
                <w:sz w:val="20"/>
                <w:szCs w:val="20"/>
              </w:rPr>
              <w:t>ration of School Council Members as follows:</w:t>
            </w:r>
          </w:p>
          <w:p w14:paraId="4578F93E" w14:textId="21DBDD5D" w:rsidR="003517C3" w:rsidRPr="00E77449" w:rsidRDefault="003517C3" w:rsidP="003517C3">
            <w:pPr>
              <w:pStyle w:val="ListParagraph"/>
              <w:numPr>
                <w:ilvl w:val="0"/>
                <w:numId w:val="2"/>
              </w:numPr>
              <w:ind w:left="316" w:hanging="316"/>
              <w:rPr>
                <w:rFonts w:cstheme="minorHAnsi"/>
                <w:sz w:val="20"/>
                <w:szCs w:val="20"/>
              </w:rPr>
            </w:pPr>
            <w:r w:rsidRPr="00E77449">
              <w:rPr>
                <w:rFonts w:cstheme="minorHAnsi"/>
                <w:sz w:val="20"/>
                <w:szCs w:val="20"/>
              </w:rPr>
              <w:t xml:space="preserve">Co-Chairs - Patricia Meehan and Grace Siracusa </w:t>
            </w:r>
          </w:p>
          <w:p w14:paraId="345200C7" w14:textId="1BE5FE3E" w:rsidR="003517C3" w:rsidRPr="00E77449" w:rsidRDefault="003517C3" w:rsidP="003517C3">
            <w:pPr>
              <w:pStyle w:val="ListParagraph"/>
              <w:numPr>
                <w:ilvl w:val="0"/>
                <w:numId w:val="2"/>
              </w:numPr>
              <w:ind w:left="316" w:hanging="316"/>
              <w:rPr>
                <w:rFonts w:cstheme="minorHAnsi"/>
                <w:sz w:val="20"/>
                <w:szCs w:val="20"/>
              </w:rPr>
            </w:pPr>
            <w:r w:rsidRPr="00E77449">
              <w:rPr>
                <w:rFonts w:cstheme="minorHAnsi"/>
                <w:sz w:val="20"/>
                <w:szCs w:val="20"/>
              </w:rPr>
              <w:t>The position of Secretary will rotate during the year unless filled</w:t>
            </w:r>
          </w:p>
          <w:p w14:paraId="61574652" w14:textId="60B35F02" w:rsidR="003517C3" w:rsidRPr="00E77449" w:rsidRDefault="003517C3" w:rsidP="003517C3">
            <w:pPr>
              <w:pStyle w:val="ListParagraph"/>
              <w:numPr>
                <w:ilvl w:val="0"/>
                <w:numId w:val="2"/>
              </w:numPr>
              <w:ind w:left="316" w:hanging="316"/>
              <w:rPr>
                <w:rFonts w:cstheme="minorHAnsi"/>
                <w:sz w:val="20"/>
                <w:szCs w:val="20"/>
              </w:rPr>
            </w:pPr>
            <w:r w:rsidRPr="00E77449">
              <w:rPr>
                <w:rFonts w:cstheme="minorHAnsi"/>
                <w:sz w:val="20"/>
                <w:szCs w:val="20"/>
              </w:rPr>
              <w:t xml:space="preserve">Treasurer – Daniela </w:t>
            </w:r>
            <w:proofErr w:type="spellStart"/>
            <w:r w:rsidRPr="00E77449">
              <w:rPr>
                <w:rFonts w:cstheme="minorHAnsi"/>
                <w:sz w:val="20"/>
                <w:szCs w:val="20"/>
              </w:rPr>
              <w:t>Cavatassi</w:t>
            </w:r>
            <w:proofErr w:type="spellEnd"/>
          </w:p>
          <w:p w14:paraId="5C50AD16" w14:textId="0E19014E" w:rsidR="003517C3" w:rsidRPr="00E77449" w:rsidRDefault="003517C3" w:rsidP="003517C3">
            <w:pPr>
              <w:pStyle w:val="ListParagraph"/>
              <w:numPr>
                <w:ilvl w:val="0"/>
                <w:numId w:val="2"/>
              </w:numPr>
              <w:ind w:left="316" w:hanging="316"/>
              <w:rPr>
                <w:rFonts w:cstheme="minorHAnsi"/>
                <w:sz w:val="20"/>
                <w:szCs w:val="20"/>
              </w:rPr>
            </w:pPr>
            <w:r w:rsidRPr="00E77449">
              <w:rPr>
                <w:rFonts w:cstheme="minorHAnsi"/>
                <w:sz w:val="20"/>
                <w:szCs w:val="20"/>
              </w:rPr>
              <w:t xml:space="preserve">Parish Rep – Ann </w:t>
            </w:r>
            <w:proofErr w:type="spellStart"/>
            <w:r w:rsidRPr="00E77449">
              <w:rPr>
                <w:rFonts w:cstheme="minorHAnsi"/>
                <w:sz w:val="20"/>
                <w:szCs w:val="20"/>
              </w:rPr>
              <w:t>Worobec</w:t>
            </w:r>
            <w:proofErr w:type="spellEnd"/>
          </w:p>
          <w:p w14:paraId="7053D21E" w14:textId="66ED5B43" w:rsidR="003517C3" w:rsidRPr="00E77449" w:rsidRDefault="003517C3" w:rsidP="003517C3">
            <w:pPr>
              <w:pStyle w:val="ListParagraph"/>
              <w:numPr>
                <w:ilvl w:val="0"/>
                <w:numId w:val="2"/>
              </w:numPr>
              <w:ind w:left="316" w:hanging="316"/>
              <w:rPr>
                <w:rFonts w:cstheme="minorHAnsi"/>
                <w:sz w:val="20"/>
                <w:szCs w:val="20"/>
              </w:rPr>
            </w:pPr>
            <w:r w:rsidRPr="00E77449">
              <w:rPr>
                <w:rFonts w:cstheme="minorHAnsi"/>
                <w:sz w:val="20"/>
                <w:szCs w:val="20"/>
              </w:rPr>
              <w:t>OAPCE Rep (Ontario Association of Parents of Catholic Education ) – Rosemary Chambers</w:t>
            </w:r>
          </w:p>
          <w:p w14:paraId="2AF6FC06" w14:textId="06BE74EF" w:rsidR="00EC46A1" w:rsidRPr="00E663A7" w:rsidRDefault="004E4A23" w:rsidP="00EC46A1">
            <w:pPr>
              <w:rPr>
                <w:rFonts w:cstheme="minorHAnsi"/>
                <w:sz w:val="20"/>
                <w:szCs w:val="20"/>
              </w:rPr>
            </w:pPr>
            <w:r w:rsidRPr="00E77449">
              <w:rPr>
                <w:rFonts w:cstheme="minorHAnsi"/>
                <w:sz w:val="20"/>
                <w:szCs w:val="20"/>
              </w:rPr>
              <w:t>VOTING MEMBERS:</w:t>
            </w:r>
            <w:r w:rsidR="001C3892">
              <w:rPr>
                <w:rFonts w:cstheme="minorHAnsi"/>
                <w:sz w:val="20"/>
                <w:szCs w:val="20"/>
              </w:rPr>
              <w:t xml:space="preserve"> </w:t>
            </w:r>
            <w:r w:rsidRPr="00E77449">
              <w:rPr>
                <w:rFonts w:cstheme="minorHAnsi"/>
                <w:sz w:val="20"/>
                <w:szCs w:val="20"/>
              </w:rPr>
              <w:t>Carl</w:t>
            </w:r>
            <w:r w:rsidR="001C3892">
              <w:rPr>
                <w:rFonts w:cstheme="minorHAnsi"/>
                <w:sz w:val="20"/>
                <w:szCs w:val="20"/>
              </w:rPr>
              <w:t>a</w:t>
            </w:r>
            <w:r w:rsidRPr="00E7744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77449">
              <w:rPr>
                <w:rFonts w:cstheme="minorHAnsi"/>
                <w:sz w:val="20"/>
                <w:szCs w:val="20"/>
              </w:rPr>
              <w:t>Masso</w:t>
            </w:r>
            <w:proofErr w:type="spellEnd"/>
            <w:r w:rsidR="00E663A7">
              <w:rPr>
                <w:rFonts w:cstheme="minorHAnsi"/>
                <w:sz w:val="20"/>
                <w:szCs w:val="20"/>
              </w:rPr>
              <w:t xml:space="preserve">, </w:t>
            </w:r>
            <w:r w:rsidRPr="00E77449">
              <w:rPr>
                <w:rFonts w:cstheme="minorHAnsi"/>
                <w:sz w:val="20"/>
                <w:szCs w:val="20"/>
              </w:rPr>
              <w:t xml:space="preserve">Marcia </w:t>
            </w:r>
            <w:proofErr w:type="spellStart"/>
            <w:r w:rsidRPr="00E77449">
              <w:rPr>
                <w:rFonts w:cstheme="minorHAnsi"/>
                <w:sz w:val="20"/>
                <w:szCs w:val="20"/>
              </w:rPr>
              <w:t>Mendonca</w:t>
            </w:r>
            <w:proofErr w:type="spellEnd"/>
            <w:r w:rsidR="00E663A7">
              <w:rPr>
                <w:rFonts w:cstheme="minorHAnsi"/>
                <w:sz w:val="20"/>
                <w:szCs w:val="20"/>
              </w:rPr>
              <w:t xml:space="preserve">, </w:t>
            </w:r>
            <w:r w:rsidRPr="00E77449">
              <w:rPr>
                <w:rFonts w:cstheme="minorHAnsi"/>
                <w:sz w:val="20"/>
                <w:szCs w:val="20"/>
              </w:rPr>
              <w:t>Kathleen Gray</w:t>
            </w:r>
            <w:r w:rsidR="00E663A7">
              <w:rPr>
                <w:rFonts w:cstheme="minorHAnsi"/>
                <w:sz w:val="20"/>
                <w:szCs w:val="20"/>
              </w:rPr>
              <w:t xml:space="preserve">, </w:t>
            </w:r>
            <w:r w:rsidRPr="00E77449">
              <w:rPr>
                <w:rFonts w:cstheme="minorHAnsi"/>
                <w:sz w:val="20"/>
                <w:szCs w:val="20"/>
                <w:lang w:val="es-US"/>
              </w:rPr>
              <w:t>Trixia Gener</w:t>
            </w:r>
            <w:r w:rsidR="00E663A7">
              <w:rPr>
                <w:rFonts w:cstheme="minorHAnsi"/>
                <w:sz w:val="20"/>
                <w:szCs w:val="20"/>
                <w:lang w:val="es-US"/>
              </w:rPr>
              <w:t xml:space="preserve">, </w:t>
            </w:r>
            <w:r w:rsidRPr="00E77449">
              <w:rPr>
                <w:rFonts w:cstheme="minorHAnsi"/>
                <w:sz w:val="20"/>
                <w:szCs w:val="20"/>
                <w:lang w:val="es-US"/>
              </w:rPr>
              <w:t>Felicia Di Iulio</w:t>
            </w:r>
            <w:r w:rsidR="00E663A7">
              <w:rPr>
                <w:rFonts w:cstheme="minorHAnsi"/>
                <w:sz w:val="20"/>
                <w:szCs w:val="20"/>
                <w:lang w:val="es-US"/>
              </w:rPr>
              <w:t xml:space="preserve">, </w:t>
            </w:r>
            <w:r w:rsidRPr="00E77449">
              <w:rPr>
                <w:rFonts w:cstheme="minorHAnsi"/>
                <w:sz w:val="20"/>
                <w:szCs w:val="20"/>
                <w:lang w:val="es-US"/>
              </w:rPr>
              <w:t>Liana Zangrilli-Cordeau</w:t>
            </w:r>
          </w:p>
        </w:tc>
      </w:tr>
      <w:tr w:rsidR="000D362D" w:rsidRPr="00E77449" w14:paraId="7871F42B" w14:textId="77777777" w:rsidTr="00F72918">
        <w:trPr>
          <w:cantSplit/>
        </w:trPr>
        <w:tc>
          <w:tcPr>
            <w:tcW w:w="1980" w:type="dxa"/>
          </w:tcPr>
          <w:p w14:paraId="5DF499E4" w14:textId="543BD4DE" w:rsidR="000D362D" w:rsidRPr="00E77449" w:rsidRDefault="004E4A23">
            <w:pPr>
              <w:rPr>
                <w:rFonts w:cstheme="minorHAnsi"/>
                <w:sz w:val="20"/>
                <w:szCs w:val="20"/>
              </w:rPr>
            </w:pPr>
            <w:r w:rsidRPr="00E77449">
              <w:rPr>
                <w:rFonts w:cstheme="minorHAnsi"/>
                <w:sz w:val="20"/>
                <w:szCs w:val="20"/>
              </w:rPr>
              <w:t>Principal’s Report</w:t>
            </w:r>
          </w:p>
        </w:tc>
        <w:tc>
          <w:tcPr>
            <w:tcW w:w="7036" w:type="dxa"/>
          </w:tcPr>
          <w:p w14:paraId="1E44B0B3" w14:textId="0ED1DD4E" w:rsidR="00FC6F14" w:rsidRPr="00E77449" w:rsidRDefault="004E4A23" w:rsidP="004E4A23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theme="minorHAnsi"/>
                <w:sz w:val="20"/>
                <w:szCs w:val="20"/>
              </w:rPr>
            </w:pPr>
            <w:r w:rsidRPr="00E77449">
              <w:rPr>
                <w:rFonts w:cstheme="minorHAnsi"/>
                <w:sz w:val="20"/>
                <w:szCs w:val="20"/>
              </w:rPr>
              <w:t>Leadership group – consists of 85 students – replaces a typical student council. 4 different events. October 21</w:t>
            </w:r>
            <w:r w:rsidRPr="00E77449">
              <w:rPr>
                <w:rFonts w:cstheme="minorHAnsi"/>
                <w:sz w:val="20"/>
                <w:szCs w:val="20"/>
                <w:vertAlign w:val="superscript"/>
              </w:rPr>
              <w:t>st</w:t>
            </w:r>
            <w:r w:rsidRPr="00E77449">
              <w:rPr>
                <w:rFonts w:cstheme="minorHAnsi"/>
                <w:sz w:val="20"/>
                <w:szCs w:val="20"/>
              </w:rPr>
              <w:t xml:space="preserve"> – Mental Health Awareness day.  2.</w:t>
            </w:r>
            <w:r w:rsidR="00EA32B5" w:rsidRPr="00E77449">
              <w:rPr>
                <w:rFonts w:cstheme="minorHAnsi"/>
                <w:sz w:val="20"/>
                <w:szCs w:val="20"/>
              </w:rPr>
              <w:t xml:space="preserve"> </w:t>
            </w:r>
            <w:r w:rsidRPr="00E77449">
              <w:rPr>
                <w:rFonts w:cstheme="minorHAnsi"/>
                <w:sz w:val="20"/>
                <w:szCs w:val="20"/>
              </w:rPr>
              <w:t>December 6</w:t>
            </w:r>
            <w:r w:rsidRPr="00E77449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 w:rsidRPr="00E77449">
              <w:rPr>
                <w:rFonts w:cstheme="minorHAnsi"/>
                <w:sz w:val="20"/>
                <w:szCs w:val="20"/>
              </w:rPr>
              <w:t xml:space="preserve"> – Day of Hope  3. Catholic Education Week event in February 4. Next semester – Indigenous Awareness Week. </w:t>
            </w:r>
          </w:p>
          <w:p w14:paraId="3C38E72A" w14:textId="77777777" w:rsidR="004E4A23" w:rsidRPr="00E77449" w:rsidRDefault="004E4A23" w:rsidP="004E4A23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theme="minorHAnsi"/>
                <w:sz w:val="20"/>
                <w:szCs w:val="20"/>
              </w:rPr>
            </w:pPr>
            <w:r w:rsidRPr="00E77449">
              <w:rPr>
                <w:rFonts w:cstheme="minorHAnsi"/>
                <w:sz w:val="20"/>
                <w:szCs w:val="20"/>
              </w:rPr>
              <w:t xml:space="preserve">Terry Fox happened on Sept 27/19 – raised $1300 </w:t>
            </w:r>
          </w:p>
          <w:p w14:paraId="046F989C" w14:textId="77777777" w:rsidR="004E4A23" w:rsidRPr="00E77449" w:rsidRDefault="004E4A23" w:rsidP="004E4A23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theme="minorHAnsi"/>
                <w:sz w:val="20"/>
                <w:szCs w:val="20"/>
              </w:rPr>
            </w:pPr>
            <w:r w:rsidRPr="00E77449">
              <w:rPr>
                <w:rFonts w:cstheme="minorHAnsi"/>
                <w:sz w:val="20"/>
                <w:szCs w:val="20"/>
              </w:rPr>
              <w:t>Thanksgiving Food drive happening and on Thursday Oct 10</w:t>
            </w:r>
            <w:r w:rsidRPr="00E77449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 w:rsidRPr="00E77449">
              <w:rPr>
                <w:rFonts w:cstheme="minorHAnsi"/>
                <w:sz w:val="20"/>
                <w:szCs w:val="20"/>
              </w:rPr>
              <w:t xml:space="preserve"> – last day to bring in food. The food is displayed in the boat at front foyer of school.</w:t>
            </w:r>
          </w:p>
          <w:p w14:paraId="67B24BCA" w14:textId="510605BD" w:rsidR="004E4A23" w:rsidRPr="00E77449" w:rsidRDefault="004E4A23" w:rsidP="004E4A23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theme="minorHAnsi"/>
                <w:sz w:val="20"/>
                <w:szCs w:val="20"/>
              </w:rPr>
            </w:pPr>
            <w:r w:rsidRPr="00E77449">
              <w:rPr>
                <w:rFonts w:cstheme="minorHAnsi"/>
                <w:sz w:val="20"/>
                <w:szCs w:val="20"/>
              </w:rPr>
              <w:t xml:space="preserve">Outdoor </w:t>
            </w:r>
            <w:r w:rsidR="00A513BE" w:rsidRPr="00E77449">
              <w:rPr>
                <w:rFonts w:cstheme="minorHAnsi"/>
                <w:sz w:val="20"/>
                <w:szCs w:val="20"/>
              </w:rPr>
              <w:t>Education/Classroom</w:t>
            </w:r>
            <w:r w:rsidR="00E11CBB" w:rsidRPr="00E77449">
              <w:rPr>
                <w:rFonts w:cstheme="minorHAnsi"/>
                <w:sz w:val="20"/>
                <w:szCs w:val="20"/>
              </w:rPr>
              <w:t xml:space="preserve"> – all completed and used by different classes.</w:t>
            </w:r>
            <w:r w:rsidR="00411A1B">
              <w:rPr>
                <w:rFonts w:cstheme="minorHAnsi"/>
                <w:sz w:val="20"/>
                <w:szCs w:val="20"/>
              </w:rPr>
              <w:t xml:space="preserve"> </w:t>
            </w:r>
            <w:r w:rsidR="00411A1B" w:rsidRPr="00411A1B">
              <w:rPr>
                <w:rFonts w:cstheme="minorHAnsi"/>
                <w:sz w:val="20"/>
                <w:szCs w:val="20"/>
              </w:rPr>
              <w:t>Outdoor Classroom- Funds were from a grant provided to us from Region of Peel- Peel Health - Healthy Living Supports Program</w:t>
            </w:r>
          </w:p>
          <w:p w14:paraId="50383875" w14:textId="77777777" w:rsidR="00E11CBB" w:rsidRPr="00E77449" w:rsidRDefault="00FA154C" w:rsidP="004E4A23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theme="minorHAnsi"/>
                <w:sz w:val="20"/>
                <w:szCs w:val="20"/>
              </w:rPr>
            </w:pPr>
            <w:r w:rsidRPr="00E77449">
              <w:rPr>
                <w:rFonts w:cstheme="minorHAnsi"/>
                <w:sz w:val="20"/>
                <w:szCs w:val="20"/>
              </w:rPr>
              <w:t>PD day on Oct 11</w:t>
            </w:r>
            <w:r w:rsidRPr="00E77449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 w:rsidRPr="00E77449">
              <w:rPr>
                <w:rFonts w:cstheme="minorHAnsi"/>
                <w:sz w:val="20"/>
                <w:szCs w:val="20"/>
              </w:rPr>
              <w:t xml:space="preserve"> – Health &amp; Safety Awareness day for staff</w:t>
            </w:r>
          </w:p>
          <w:p w14:paraId="1104EE92" w14:textId="77777777" w:rsidR="00FA154C" w:rsidRPr="00E77449" w:rsidRDefault="00FA154C" w:rsidP="004E4A23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theme="minorHAnsi"/>
                <w:sz w:val="20"/>
                <w:szCs w:val="20"/>
              </w:rPr>
            </w:pPr>
            <w:r w:rsidRPr="00E77449">
              <w:rPr>
                <w:rFonts w:cstheme="minorHAnsi"/>
                <w:sz w:val="20"/>
                <w:szCs w:val="20"/>
              </w:rPr>
              <w:t>Oct 17</w:t>
            </w:r>
            <w:r w:rsidRPr="00E77449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 w:rsidRPr="00E77449">
              <w:rPr>
                <w:rFonts w:cstheme="minorHAnsi"/>
                <w:sz w:val="20"/>
                <w:szCs w:val="20"/>
              </w:rPr>
              <w:t xml:space="preserve"> – IB Information and Grade 8 Information night combined. </w:t>
            </w:r>
          </w:p>
          <w:p w14:paraId="1378CA26" w14:textId="77777777" w:rsidR="00FA154C" w:rsidRPr="00E77449" w:rsidRDefault="00FA154C" w:rsidP="004E4A23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theme="minorHAnsi"/>
                <w:sz w:val="20"/>
                <w:szCs w:val="20"/>
              </w:rPr>
            </w:pPr>
            <w:r w:rsidRPr="00E77449">
              <w:rPr>
                <w:rFonts w:cstheme="minorHAnsi"/>
                <w:sz w:val="20"/>
                <w:szCs w:val="20"/>
              </w:rPr>
              <w:t>Wed. Oct 2</w:t>
            </w:r>
            <w:r w:rsidRPr="00E77449">
              <w:rPr>
                <w:rFonts w:cstheme="minorHAnsi"/>
                <w:sz w:val="20"/>
                <w:szCs w:val="20"/>
                <w:vertAlign w:val="superscript"/>
              </w:rPr>
              <w:t>nd</w:t>
            </w:r>
            <w:r w:rsidRPr="00E77449">
              <w:rPr>
                <w:rFonts w:cstheme="minorHAnsi"/>
                <w:sz w:val="20"/>
                <w:szCs w:val="20"/>
              </w:rPr>
              <w:t xml:space="preserve"> – Opening Mass with Father Terry. Focus on Building relationships.</w:t>
            </w:r>
          </w:p>
          <w:p w14:paraId="4A4EACC4" w14:textId="77777777" w:rsidR="00FA154C" w:rsidRPr="00E77449" w:rsidRDefault="00FA154C" w:rsidP="004E4A23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theme="minorHAnsi"/>
                <w:sz w:val="20"/>
                <w:szCs w:val="20"/>
              </w:rPr>
            </w:pPr>
            <w:r w:rsidRPr="00E77449">
              <w:rPr>
                <w:rFonts w:cstheme="minorHAnsi"/>
                <w:sz w:val="20"/>
                <w:szCs w:val="20"/>
              </w:rPr>
              <w:t>Will be promoting the sale of School Spirit Wear to Grade 8 feeder schools.</w:t>
            </w:r>
          </w:p>
          <w:p w14:paraId="554A08BC" w14:textId="77777777" w:rsidR="00FA154C" w:rsidRPr="00E77449" w:rsidRDefault="00FA154C" w:rsidP="004E4A23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theme="minorHAnsi"/>
                <w:sz w:val="20"/>
                <w:szCs w:val="20"/>
              </w:rPr>
            </w:pPr>
            <w:r w:rsidRPr="00E77449">
              <w:rPr>
                <w:rFonts w:cstheme="minorHAnsi"/>
                <w:sz w:val="20"/>
                <w:szCs w:val="20"/>
              </w:rPr>
              <w:t>Uniforms – school mandate to stay on top of kids to make sure they are in uniform.  Teachers and administrative staff are both on board to keep this enforced.</w:t>
            </w:r>
          </w:p>
          <w:p w14:paraId="6A755A94" w14:textId="77777777" w:rsidR="002431E8" w:rsidRDefault="00EA32B5" w:rsidP="002431E8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theme="minorHAnsi"/>
                <w:sz w:val="20"/>
                <w:szCs w:val="20"/>
              </w:rPr>
            </w:pPr>
            <w:r w:rsidRPr="00E77449">
              <w:rPr>
                <w:rFonts w:cstheme="minorHAnsi"/>
                <w:sz w:val="20"/>
                <w:szCs w:val="20"/>
              </w:rPr>
              <w:t xml:space="preserve">Also, </w:t>
            </w:r>
            <w:r w:rsidR="00FA154C" w:rsidRPr="00E77449">
              <w:rPr>
                <w:rFonts w:cstheme="minorHAnsi"/>
                <w:sz w:val="20"/>
                <w:szCs w:val="20"/>
              </w:rPr>
              <w:t xml:space="preserve">school is enforcing the “late” policy.  Want to teach students to be responsible. Wants students to be in class on time.  Students expected to be in class by 8:20. There is a bell at 8:15am which gives the students a 5 minute warning. </w:t>
            </w:r>
          </w:p>
          <w:p w14:paraId="21F39AEB" w14:textId="03674999" w:rsidR="00FA154C" w:rsidRPr="00127F90" w:rsidRDefault="00FA154C" w:rsidP="00127F90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theme="minorHAnsi"/>
                <w:sz w:val="20"/>
                <w:szCs w:val="20"/>
              </w:rPr>
            </w:pPr>
            <w:r w:rsidRPr="002431E8">
              <w:rPr>
                <w:rFonts w:cstheme="minorHAnsi"/>
                <w:sz w:val="20"/>
                <w:szCs w:val="20"/>
              </w:rPr>
              <w:t xml:space="preserve">Spirit Wear – order forms are ready to be sent out. Once purchased, all students will be allowed to wear what they purchased for </w:t>
            </w:r>
            <w:r w:rsidR="002431E8">
              <w:rPr>
                <w:rFonts w:cstheme="minorHAnsi"/>
                <w:sz w:val="20"/>
                <w:szCs w:val="20"/>
              </w:rPr>
              <w:t xml:space="preserve">spirit </w:t>
            </w:r>
            <w:r w:rsidRPr="002431E8">
              <w:rPr>
                <w:rFonts w:cstheme="minorHAnsi"/>
                <w:sz w:val="20"/>
                <w:szCs w:val="20"/>
              </w:rPr>
              <w:t xml:space="preserve">wear. </w:t>
            </w:r>
            <w:r w:rsidR="002431E8" w:rsidRPr="002431E8">
              <w:rPr>
                <w:rFonts w:cstheme="minorHAnsi"/>
                <w:sz w:val="20"/>
                <w:szCs w:val="20"/>
              </w:rPr>
              <w:t>fundraiser for the beautification of the chapel. Monies raised will go to replacing the</w:t>
            </w:r>
            <w:r w:rsidR="00127F90">
              <w:rPr>
                <w:rFonts w:cstheme="minorHAnsi"/>
                <w:sz w:val="20"/>
                <w:szCs w:val="20"/>
              </w:rPr>
              <w:t xml:space="preserve"> </w:t>
            </w:r>
            <w:r w:rsidR="002431E8" w:rsidRPr="00127F90">
              <w:rPr>
                <w:rFonts w:cstheme="minorHAnsi"/>
                <w:sz w:val="20"/>
                <w:szCs w:val="20"/>
              </w:rPr>
              <w:t>wall panels</w:t>
            </w:r>
            <w:r w:rsidR="00127F90">
              <w:rPr>
                <w:rFonts w:cstheme="minorHAnsi"/>
                <w:sz w:val="20"/>
                <w:szCs w:val="20"/>
              </w:rPr>
              <w:t xml:space="preserve"> in the Chapel.</w:t>
            </w:r>
          </w:p>
          <w:p w14:paraId="6DE01E17" w14:textId="77777777" w:rsidR="00FA154C" w:rsidRPr="00E77449" w:rsidRDefault="00FA154C" w:rsidP="004E4A23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theme="minorHAnsi"/>
                <w:sz w:val="20"/>
                <w:szCs w:val="20"/>
              </w:rPr>
            </w:pPr>
            <w:r w:rsidRPr="00E77449">
              <w:rPr>
                <w:rFonts w:cstheme="minorHAnsi"/>
                <w:sz w:val="20"/>
                <w:szCs w:val="20"/>
              </w:rPr>
              <w:t xml:space="preserve">Grad students – grad sweatshirts are $80. Can be purchased on line. </w:t>
            </w:r>
          </w:p>
          <w:p w14:paraId="00F3A21A" w14:textId="77777777" w:rsidR="00FA154C" w:rsidRPr="00E77449" w:rsidRDefault="00FA154C" w:rsidP="004E4A23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theme="minorHAnsi"/>
                <w:sz w:val="20"/>
                <w:szCs w:val="20"/>
              </w:rPr>
            </w:pPr>
            <w:r w:rsidRPr="00E77449">
              <w:rPr>
                <w:rFonts w:cstheme="minorHAnsi"/>
                <w:sz w:val="20"/>
                <w:szCs w:val="20"/>
              </w:rPr>
              <w:t xml:space="preserve">This year 100 students came to orientation held in August for students entering Grade 9. </w:t>
            </w:r>
          </w:p>
          <w:p w14:paraId="30E51AAE" w14:textId="38223C66" w:rsidR="00FA154C" w:rsidRPr="00E77449" w:rsidRDefault="00FA154C" w:rsidP="004E4A23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theme="minorHAnsi"/>
                <w:sz w:val="20"/>
                <w:szCs w:val="20"/>
              </w:rPr>
            </w:pPr>
            <w:r w:rsidRPr="00E77449">
              <w:rPr>
                <w:rFonts w:cstheme="minorHAnsi"/>
                <w:sz w:val="20"/>
                <w:szCs w:val="20"/>
              </w:rPr>
              <w:t xml:space="preserve">Lots of teams already started – Cross Country Running; Boys Volleyball; swim teams; </w:t>
            </w:r>
            <w:r w:rsidR="00B045CF" w:rsidRPr="00E77449">
              <w:rPr>
                <w:rFonts w:cstheme="minorHAnsi"/>
                <w:sz w:val="20"/>
                <w:szCs w:val="20"/>
              </w:rPr>
              <w:t>hockey</w:t>
            </w:r>
            <w:r w:rsidRPr="00E77449">
              <w:rPr>
                <w:rFonts w:cstheme="minorHAnsi"/>
                <w:sz w:val="20"/>
                <w:szCs w:val="20"/>
              </w:rPr>
              <w:t xml:space="preserve"> teams; girls volley ball and basketball. </w:t>
            </w:r>
          </w:p>
          <w:p w14:paraId="0BC0A476" w14:textId="49E8364F" w:rsidR="00B045CF" w:rsidRPr="00B045CF" w:rsidRDefault="00FA154C" w:rsidP="00B045CF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theme="minorHAnsi"/>
                <w:sz w:val="20"/>
                <w:szCs w:val="20"/>
              </w:rPr>
            </w:pPr>
            <w:r w:rsidRPr="00E77449">
              <w:rPr>
                <w:rFonts w:cstheme="minorHAnsi"/>
                <w:sz w:val="20"/>
                <w:szCs w:val="20"/>
              </w:rPr>
              <w:t xml:space="preserve">Lockers are still being </w:t>
            </w:r>
            <w:proofErr w:type="spellStart"/>
            <w:r w:rsidR="00B045CF" w:rsidRPr="00E77449">
              <w:rPr>
                <w:rFonts w:cstheme="minorHAnsi"/>
                <w:sz w:val="20"/>
                <w:szCs w:val="20"/>
              </w:rPr>
              <w:t>scrutini</w:t>
            </w:r>
            <w:r w:rsidR="00B045CF">
              <w:rPr>
                <w:rFonts w:cstheme="minorHAnsi"/>
                <w:sz w:val="20"/>
                <w:szCs w:val="20"/>
              </w:rPr>
              <w:t>zed</w:t>
            </w:r>
            <w:proofErr w:type="spellEnd"/>
            <w:r w:rsidR="00670695" w:rsidRPr="00E77449">
              <w:rPr>
                <w:rFonts w:cstheme="minorHAnsi"/>
                <w:sz w:val="20"/>
                <w:szCs w:val="20"/>
              </w:rPr>
              <w:t xml:space="preserve"> for unacceptable locks.  Locks were sold to students entering Grade 9. </w:t>
            </w:r>
          </w:p>
        </w:tc>
      </w:tr>
      <w:tr w:rsidR="00332F24" w:rsidRPr="001C3892" w14:paraId="2C0C8E02" w14:textId="77777777" w:rsidTr="00F72918">
        <w:trPr>
          <w:cantSplit/>
        </w:trPr>
        <w:tc>
          <w:tcPr>
            <w:tcW w:w="1980" w:type="dxa"/>
          </w:tcPr>
          <w:p w14:paraId="2F3F4745" w14:textId="0E568DE9" w:rsidR="00332F24" w:rsidRPr="001C3892" w:rsidRDefault="00670695" w:rsidP="00F94C67">
            <w:pPr>
              <w:rPr>
                <w:rFonts w:cstheme="minorHAnsi"/>
                <w:sz w:val="20"/>
                <w:szCs w:val="20"/>
              </w:rPr>
            </w:pPr>
            <w:r w:rsidRPr="001C3892">
              <w:rPr>
                <w:rFonts w:cstheme="minorHAnsi"/>
                <w:color w:val="212121"/>
                <w:sz w:val="20"/>
                <w:szCs w:val="20"/>
              </w:rPr>
              <w:lastRenderedPageBreak/>
              <w:t xml:space="preserve">Principal’s report – continued </w:t>
            </w:r>
          </w:p>
        </w:tc>
        <w:tc>
          <w:tcPr>
            <w:tcW w:w="7036" w:type="dxa"/>
          </w:tcPr>
          <w:p w14:paraId="14252EFF" w14:textId="77777777" w:rsidR="00B045CF" w:rsidRDefault="00B045CF" w:rsidP="00670695">
            <w:pPr>
              <w:numPr>
                <w:ilvl w:val="0"/>
                <w:numId w:val="2"/>
              </w:numPr>
              <w:spacing w:before="100" w:beforeAutospacing="1" w:after="100" w:afterAutospacing="1"/>
              <w:ind w:left="360"/>
              <w:rPr>
                <w:rFonts w:cstheme="minorHAnsi"/>
                <w:sz w:val="20"/>
                <w:szCs w:val="20"/>
              </w:rPr>
            </w:pPr>
            <w:r w:rsidRPr="00E77449">
              <w:rPr>
                <w:rFonts w:cstheme="minorHAnsi"/>
                <w:sz w:val="20"/>
                <w:szCs w:val="20"/>
              </w:rPr>
              <w:t>Parent Teacher Interviews being held shortly. If parents want an appointment but can not be present that day, good idea to have a phone interview.  Communication between parent/teacher even with parents of students that are doing well, is always important.</w:t>
            </w:r>
          </w:p>
          <w:p w14:paraId="71BC3ABB" w14:textId="7E913177" w:rsidR="00A67528" w:rsidRPr="001C3892" w:rsidRDefault="00F94C67" w:rsidP="00670695">
            <w:pPr>
              <w:numPr>
                <w:ilvl w:val="0"/>
                <w:numId w:val="2"/>
              </w:numPr>
              <w:spacing w:before="100" w:beforeAutospacing="1" w:after="100" w:afterAutospacing="1"/>
              <w:ind w:left="360"/>
              <w:rPr>
                <w:rFonts w:cstheme="minorHAnsi"/>
                <w:sz w:val="20"/>
                <w:szCs w:val="20"/>
              </w:rPr>
            </w:pPr>
            <w:r w:rsidRPr="001C3892">
              <w:rPr>
                <w:rFonts w:cstheme="minorHAnsi"/>
                <w:sz w:val="20"/>
                <w:szCs w:val="20"/>
              </w:rPr>
              <w:t>The water</w:t>
            </w:r>
            <w:r w:rsidR="00670695" w:rsidRPr="001C3892">
              <w:rPr>
                <w:rFonts w:cstheme="minorHAnsi"/>
                <w:sz w:val="20"/>
                <w:szCs w:val="20"/>
              </w:rPr>
              <w:t xml:space="preserve"> </w:t>
            </w:r>
            <w:r w:rsidRPr="001C3892">
              <w:rPr>
                <w:rFonts w:cstheme="minorHAnsi"/>
                <w:sz w:val="20"/>
                <w:szCs w:val="20"/>
              </w:rPr>
              <w:t>station</w:t>
            </w:r>
            <w:r w:rsidR="00670695" w:rsidRPr="001C3892">
              <w:rPr>
                <w:rFonts w:cstheme="minorHAnsi"/>
                <w:sz w:val="20"/>
                <w:szCs w:val="20"/>
              </w:rPr>
              <w:t xml:space="preserve"> idea has been completed.  No cost to the school. </w:t>
            </w:r>
            <w:r w:rsidR="00433D5F">
              <w:rPr>
                <w:rFonts w:cstheme="minorHAnsi"/>
                <w:sz w:val="20"/>
                <w:szCs w:val="20"/>
              </w:rPr>
              <w:t xml:space="preserve">We </w:t>
            </w:r>
            <w:r w:rsidR="00433D5F" w:rsidRPr="00433D5F">
              <w:rPr>
                <w:rFonts w:cstheme="minorHAnsi"/>
                <w:sz w:val="20"/>
                <w:szCs w:val="20"/>
              </w:rPr>
              <w:t>will be receiving 2 water stations – one will be located outside the g</w:t>
            </w:r>
            <w:r w:rsidR="00433D5F">
              <w:rPr>
                <w:rFonts w:cstheme="minorHAnsi"/>
                <w:sz w:val="20"/>
                <w:szCs w:val="20"/>
              </w:rPr>
              <w:t>ym, and</w:t>
            </w:r>
            <w:r w:rsidR="00433D5F" w:rsidRPr="00433D5F">
              <w:rPr>
                <w:rFonts w:cstheme="minorHAnsi"/>
                <w:sz w:val="20"/>
                <w:szCs w:val="20"/>
              </w:rPr>
              <w:t xml:space="preserve"> the other in the front foyer</w:t>
            </w:r>
            <w:r w:rsidR="00433D5F">
              <w:rPr>
                <w:rFonts w:cstheme="minorHAnsi"/>
                <w:sz w:val="20"/>
                <w:szCs w:val="20"/>
              </w:rPr>
              <w:t>.</w:t>
            </w:r>
          </w:p>
          <w:p w14:paraId="299DF6AA" w14:textId="4093CCEF" w:rsidR="00BB46BB" w:rsidRPr="001C3892" w:rsidRDefault="00BB46BB" w:rsidP="00670695">
            <w:pPr>
              <w:numPr>
                <w:ilvl w:val="0"/>
                <w:numId w:val="2"/>
              </w:numPr>
              <w:spacing w:before="100" w:beforeAutospacing="1" w:after="100" w:afterAutospacing="1"/>
              <w:ind w:left="360"/>
              <w:rPr>
                <w:rFonts w:cstheme="minorHAnsi"/>
                <w:sz w:val="20"/>
                <w:szCs w:val="20"/>
              </w:rPr>
            </w:pPr>
            <w:r w:rsidRPr="001C3892">
              <w:rPr>
                <w:rFonts w:cstheme="minorHAnsi"/>
                <w:sz w:val="20"/>
                <w:szCs w:val="20"/>
              </w:rPr>
              <w:t>Cafeteria – lots of better feedback from students and staff. They now offer #</w:t>
            </w:r>
            <w:proofErr w:type="spellStart"/>
            <w:r w:rsidRPr="001C3892">
              <w:rPr>
                <w:rFonts w:cstheme="minorHAnsi"/>
                <w:sz w:val="20"/>
                <w:szCs w:val="20"/>
              </w:rPr>
              <w:t>bringafriend</w:t>
            </w:r>
            <w:proofErr w:type="spellEnd"/>
            <w:r w:rsidRPr="001C3892">
              <w:rPr>
                <w:rFonts w:cstheme="minorHAnsi"/>
                <w:sz w:val="20"/>
                <w:szCs w:val="20"/>
              </w:rPr>
              <w:t xml:space="preserve"> promotions for more than 1 student as a group. Handout provided by Ms. </w:t>
            </w:r>
            <w:proofErr w:type="spellStart"/>
            <w:r w:rsidRPr="001C3892">
              <w:rPr>
                <w:rFonts w:cstheme="minorHAnsi"/>
                <w:sz w:val="20"/>
                <w:szCs w:val="20"/>
              </w:rPr>
              <w:t>Antonutti</w:t>
            </w:r>
            <w:proofErr w:type="spellEnd"/>
            <w:r w:rsidRPr="001C3892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B1347D" w:rsidRPr="001C3892" w14:paraId="2F87EF3B" w14:textId="77777777" w:rsidTr="00F72918">
        <w:trPr>
          <w:cantSplit/>
        </w:trPr>
        <w:tc>
          <w:tcPr>
            <w:tcW w:w="1980" w:type="dxa"/>
          </w:tcPr>
          <w:p w14:paraId="051204CD" w14:textId="7EA87B68" w:rsidR="00B1347D" w:rsidRPr="001C3892" w:rsidRDefault="00B1347D" w:rsidP="00B1347D">
            <w:pPr>
              <w:rPr>
                <w:rFonts w:cstheme="minorHAnsi"/>
                <w:color w:val="212121"/>
                <w:sz w:val="20"/>
                <w:szCs w:val="20"/>
              </w:rPr>
            </w:pPr>
            <w:r w:rsidRPr="001C3892">
              <w:rPr>
                <w:rFonts w:cstheme="minorHAnsi"/>
                <w:color w:val="212121"/>
                <w:sz w:val="20"/>
                <w:szCs w:val="20"/>
              </w:rPr>
              <w:t>Student Report</w:t>
            </w:r>
          </w:p>
        </w:tc>
        <w:tc>
          <w:tcPr>
            <w:tcW w:w="7036" w:type="dxa"/>
          </w:tcPr>
          <w:p w14:paraId="1884A4D5" w14:textId="1B131104" w:rsidR="00B1347D" w:rsidRPr="001C3892" w:rsidRDefault="00B1347D" w:rsidP="00B1347D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theme="minorHAnsi"/>
                <w:sz w:val="20"/>
                <w:szCs w:val="20"/>
              </w:rPr>
            </w:pPr>
            <w:r w:rsidRPr="001C3892">
              <w:rPr>
                <w:rFonts w:cstheme="minorHAnsi"/>
                <w:sz w:val="20"/>
                <w:szCs w:val="20"/>
              </w:rPr>
              <w:t>N/A</w:t>
            </w:r>
            <w:r w:rsidR="00BB46BB" w:rsidRPr="001C389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F4EDD2E" w14:textId="1B258501" w:rsidR="00C5490B" w:rsidRPr="001C3892" w:rsidRDefault="00C5490B" w:rsidP="00C5490B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B1347D" w:rsidRPr="001C3892" w14:paraId="5EA6C310" w14:textId="77777777" w:rsidTr="00F72918">
        <w:trPr>
          <w:cantSplit/>
        </w:trPr>
        <w:tc>
          <w:tcPr>
            <w:tcW w:w="1980" w:type="dxa"/>
          </w:tcPr>
          <w:p w14:paraId="581D7A02" w14:textId="59E4459B" w:rsidR="00B1347D" w:rsidRPr="001C3892" w:rsidRDefault="00B1347D" w:rsidP="00BB46BB">
            <w:pPr>
              <w:rPr>
                <w:rFonts w:cstheme="minorHAnsi"/>
                <w:color w:val="212121"/>
                <w:sz w:val="20"/>
                <w:szCs w:val="20"/>
              </w:rPr>
            </w:pPr>
            <w:r w:rsidRPr="001C3892">
              <w:rPr>
                <w:rFonts w:cstheme="minorHAnsi"/>
                <w:color w:val="212121"/>
                <w:sz w:val="20"/>
                <w:szCs w:val="20"/>
              </w:rPr>
              <w:t>Treasurer’s Report</w:t>
            </w:r>
          </w:p>
        </w:tc>
        <w:tc>
          <w:tcPr>
            <w:tcW w:w="7036" w:type="dxa"/>
          </w:tcPr>
          <w:p w14:paraId="78BC7E97" w14:textId="5BE7AAB3" w:rsidR="00B1347D" w:rsidRPr="001C3892" w:rsidRDefault="00AC0061" w:rsidP="00F5530A">
            <w:pPr>
              <w:pStyle w:val="ListParagraph"/>
              <w:numPr>
                <w:ilvl w:val="0"/>
                <w:numId w:val="2"/>
              </w:numPr>
              <w:ind w:left="316" w:hanging="316"/>
              <w:rPr>
                <w:rFonts w:cstheme="minorHAnsi"/>
                <w:sz w:val="20"/>
                <w:szCs w:val="20"/>
              </w:rPr>
            </w:pPr>
            <w:r w:rsidRPr="001C3892">
              <w:rPr>
                <w:rFonts w:cstheme="minorHAnsi"/>
                <w:sz w:val="20"/>
                <w:szCs w:val="20"/>
              </w:rPr>
              <w:t xml:space="preserve">Nothing further </w:t>
            </w:r>
            <w:r w:rsidR="00622F22" w:rsidRPr="001C3892">
              <w:rPr>
                <w:rFonts w:cstheme="minorHAnsi"/>
                <w:sz w:val="20"/>
                <w:szCs w:val="20"/>
              </w:rPr>
              <w:t>to school funds update</w:t>
            </w:r>
          </w:p>
          <w:p w14:paraId="7DDE927D" w14:textId="2E6F4941" w:rsidR="00B1347D" w:rsidRPr="001C3892" w:rsidRDefault="00B1347D" w:rsidP="00B1347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1347D" w:rsidRPr="001C3892" w14:paraId="1ABCD2A0" w14:textId="77777777" w:rsidTr="00F72918">
        <w:trPr>
          <w:cantSplit/>
        </w:trPr>
        <w:tc>
          <w:tcPr>
            <w:tcW w:w="1980" w:type="dxa"/>
          </w:tcPr>
          <w:p w14:paraId="5040D009" w14:textId="08757AA9" w:rsidR="00B1347D" w:rsidRPr="001C3892" w:rsidRDefault="00B1347D" w:rsidP="00B1347D">
            <w:pPr>
              <w:rPr>
                <w:rFonts w:cstheme="minorHAnsi"/>
                <w:color w:val="212121"/>
                <w:sz w:val="20"/>
                <w:szCs w:val="20"/>
              </w:rPr>
            </w:pPr>
            <w:r w:rsidRPr="001C3892">
              <w:rPr>
                <w:rFonts w:cstheme="minorHAnsi"/>
                <w:color w:val="212121"/>
                <w:sz w:val="20"/>
                <w:szCs w:val="20"/>
              </w:rPr>
              <w:t>Parish Report (Ann)</w:t>
            </w:r>
          </w:p>
        </w:tc>
        <w:tc>
          <w:tcPr>
            <w:tcW w:w="7036" w:type="dxa"/>
          </w:tcPr>
          <w:p w14:paraId="6179DA69" w14:textId="48EB18F0" w:rsidR="004E7736" w:rsidRPr="004E7736" w:rsidRDefault="00BB46BB" w:rsidP="004E7736">
            <w:pPr>
              <w:pStyle w:val="ListParagraph"/>
              <w:numPr>
                <w:ilvl w:val="0"/>
                <w:numId w:val="2"/>
              </w:numPr>
              <w:ind w:left="316" w:hanging="316"/>
              <w:rPr>
                <w:rFonts w:cstheme="minorHAnsi"/>
                <w:sz w:val="20"/>
                <w:szCs w:val="20"/>
              </w:rPr>
            </w:pPr>
            <w:r w:rsidRPr="001C3892">
              <w:rPr>
                <w:rFonts w:cstheme="minorHAnsi"/>
                <w:sz w:val="20"/>
                <w:szCs w:val="20"/>
              </w:rPr>
              <w:t>Christmas b</w:t>
            </w:r>
            <w:r w:rsidR="00433D5F">
              <w:rPr>
                <w:rFonts w:cstheme="minorHAnsi"/>
                <w:sz w:val="20"/>
                <w:szCs w:val="20"/>
              </w:rPr>
              <w:t>azaar is on hiatus this year</w:t>
            </w:r>
            <w:r w:rsidR="004E7736">
              <w:rPr>
                <w:rFonts w:cstheme="minorHAnsi"/>
                <w:sz w:val="20"/>
                <w:szCs w:val="20"/>
              </w:rPr>
              <w:t xml:space="preserve">, as the Resettlement </w:t>
            </w:r>
            <w:r w:rsidR="003701AE">
              <w:rPr>
                <w:rFonts w:cstheme="minorHAnsi"/>
                <w:sz w:val="20"/>
                <w:szCs w:val="20"/>
              </w:rPr>
              <w:t>Committee</w:t>
            </w:r>
            <w:r w:rsidR="004E7736">
              <w:rPr>
                <w:rFonts w:cstheme="minorHAnsi"/>
                <w:sz w:val="20"/>
                <w:szCs w:val="20"/>
              </w:rPr>
              <w:t xml:space="preserve"> </w:t>
            </w:r>
            <w:r w:rsidR="00E059BC">
              <w:rPr>
                <w:rFonts w:cstheme="minorHAnsi"/>
                <w:sz w:val="20"/>
                <w:szCs w:val="20"/>
              </w:rPr>
              <w:t xml:space="preserve">considers other options. </w:t>
            </w:r>
          </w:p>
        </w:tc>
      </w:tr>
      <w:tr w:rsidR="00B1347D" w:rsidRPr="001C3892" w14:paraId="1DC83202" w14:textId="77777777" w:rsidTr="00F72918">
        <w:trPr>
          <w:cantSplit/>
        </w:trPr>
        <w:tc>
          <w:tcPr>
            <w:tcW w:w="1980" w:type="dxa"/>
          </w:tcPr>
          <w:p w14:paraId="522D9A78" w14:textId="7BD13BDD" w:rsidR="00B1347D" w:rsidRPr="001C3892" w:rsidRDefault="00B1347D" w:rsidP="00B1347D">
            <w:pPr>
              <w:rPr>
                <w:rFonts w:cstheme="minorHAnsi"/>
                <w:sz w:val="20"/>
                <w:szCs w:val="20"/>
              </w:rPr>
            </w:pPr>
            <w:r w:rsidRPr="001C3892">
              <w:rPr>
                <w:rFonts w:cstheme="minorHAnsi"/>
                <w:sz w:val="20"/>
                <w:szCs w:val="20"/>
              </w:rPr>
              <w:t>New Business</w:t>
            </w:r>
          </w:p>
        </w:tc>
        <w:tc>
          <w:tcPr>
            <w:tcW w:w="7036" w:type="dxa"/>
          </w:tcPr>
          <w:p w14:paraId="67462120" w14:textId="77777777" w:rsidR="00B1347D" w:rsidRPr="001C3892" w:rsidRDefault="00AC0061" w:rsidP="00AC0061">
            <w:pPr>
              <w:pStyle w:val="ListParagraph"/>
              <w:numPr>
                <w:ilvl w:val="0"/>
                <w:numId w:val="2"/>
              </w:numPr>
              <w:ind w:left="316" w:hanging="316"/>
              <w:rPr>
                <w:rFonts w:cstheme="minorHAnsi"/>
                <w:sz w:val="20"/>
                <w:szCs w:val="20"/>
              </w:rPr>
            </w:pPr>
            <w:r w:rsidRPr="001C3892">
              <w:rPr>
                <w:rFonts w:cstheme="minorHAnsi"/>
                <w:sz w:val="20"/>
                <w:szCs w:val="20"/>
              </w:rPr>
              <w:t>n/a</w:t>
            </w:r>
          </w:p>
          <w:p w14:paraId="3A8BBC6B" w14:textId="6CE63AFC" w:rsidR="00622F22" w:rsidRPr="001C3892" w:rsidRDefault="00622F22" w:rsidP="00622F2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1347D" w:rsidRPr="001C3892" w14:paraId="080B4536" w14:textId="77777777" w:rsidTr="00F72918">
        <w:trPr>
          <w:cantSplit/>
        </w:trPr>
        <w:tc>
          <w:tcPr>
            <w:tcW w:w="1980" w:type="dxa"/>
          </w:tcPr>
          <w:p w14:paraId="691DEECE" w14:textId="0CB233C0" w:rsidR="00B1347D" w:rsidRPr="001C3892" w:rsidRDefault="00B1347D" w:rsidP="00B1347D">
            <w:pPr>
              <w:rPr>
                <w:rFonts w:cstheme="minorHAnsi"/>
                <w:sz w:val="20"/>
                <w:szCs w:val="20"/>
              </w:rPr>
            </w:pPr>
            <w:r w:rsidRPr="001C3892">
              <w:rPr>
                <w:rFonts w:cstheme="minorHAnsi"/>
                <w:sz w:val="20"/>
                <w:szCs w:val="20"/>
              </w:rPr>
              <w:t>Adjournment</w:t>
            </w:r>
          </w:p>
        </w:tc>
        <w:tc>
          <w:tcPr>
            <w:tcW w:w="7036" w:type="dxa"/>
          </w:tcPr>
          <w:p w14:paraId="409977C1" w14:textId="309F8285" w:rsidR="00B1347D" w:rsidRPr="001C3892" w:rsidRDefault="00B1347D" w:rsidP="00622F22">
            <w:pPr>
              <w:pStyle w:val="ListParagraph"/>
              <w:numPr>
                <w:ilvl w:val="0"/>
                <w:numId w:val="2"/>
              </w:numPr>
              <w:ind w:left="316" w:hanging="316"/>
              <w:rPr>
                <w:rFonts w:eastAsia="Times New Roman" w:cstheme="minorHAnsi"/>
                <w:sz w:val="20"/>
                <w:szCs w:val="20"/>
              </w:rPr>
            </w:pPr>
            <w:r w:rsidRPr="001C3892">
              <w:rPr>
                <w:rFonts w:eastAsia="Times New Roman" w:cstheme="minorHAnsi"/>
                <w:sz w:val="20"/>
                <w:szCs w:val="20"/>
              </w:rPr>
              <w:t xml:space="preserve">Meeting adjourned </w:t>
            </w:r>
            <w:r w:rsidR="00622F22" w:rsidRPr="001C3892">
              <w:rPr>
                <w:rFonts w:eastAsia="Times New Roman" w:cstheme="minorHAnsi"/>
                <w:sz w:val="20"/>
                <w:szCs w:val="20"/>
              </w:rPr>
              <w:t>~</w:t>
            </w:r>
            <w:r w:rsidRPr="001C3892">
              <w:rPr>
                <w:rFonts w:eastAsia="Times New Roman" w:cstheme="minorHAnsi"/>
                <w:sz w:val="20"/>
                <w:szCs w:val="20"/>
              </w:rPr>
              <w:t>8:</w:t>
            </w:r>
            <w:r w:rsidR="00BB46BB" w:rsidRPr="001C3892">
              <w:rPr>
                <w:rFonts w:eastAsia="Times New Roman" w:cstheme="minorHAnsi"/>
                <w:sz w:val="20"/>
                <w:szCs w:val="20"/>
              </w:rPr>
              <w:t>45pm</w:t>
            </w:r>
          </w:p>
          <w:p w14:paraId="2F205FE3" w14:textId="7B4C7E62" w:rsidR="00622F22" w:rsidRPr="001C3892" w:rsidRDefault="00622F22" w:rsidP="00622F22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58D394C7" w14:textId="53DECBBD" w:rsidR="00CF0C80" w:rsidRPr="00332F24" w:rsidRDefault="00CF0C80" w:rsidP="00CF0C80">
      <w:pPr>
        <w:rPr>
          <w:rFonts w:cstheme="minorHAnsi"/>
          <w:sz w:val="24"/>
          <w:szCs w:val="24"/>
        </w:rPr>
      </w:pPr>
    </w:p>
    <w:p w14:paraId="6C93CD73" w14:textId="0BEA5B6E" w:rsidR="006D2317" w:rsidRPr="00AC0061" w:rsidRDefault="00BB46BB" w:rsidP="00501AEB">
      <w:pPr>
        <w:pStyle w:val="p1"/>
        <w:rPr>
          <w:rStyle w:val="s1"/>
          <w:rFonts w:asciiTheme="minorHAnsi" w:hAnsiTheme="minorHAnsi" w:cstheme="minorHAnsi"/>
          <w:sz w:val="24"/>
          <w:szCs w:val="24"/>
        </w:rPr>
      </w:pPr>
      <w:r>
        <w:rPr>
          <w:rStyle w:val="s1"/>
          <w:rFonts w:asciiTheme="minorHAnsi" w:hAnsiTheme="minorHAnsi" w:cstheme="minorHAnsi"/>
          <w:b/>
          <w:sz w:val="24"/>
          <w:szCs w:val="24"/>
          <w:u w:val="single"/>
        </w:rPr>
        <w:t>Next meeting on Thursday November 14</w:t>
      </w:r>
      <w:r w:rsidRPr="00BB46BB">
        <w:rPr>
          <w:rStyle w:val="s1"/>
          <w:rFonts w:asciiTheme="minorHAnsi" w:hAnsiTheme="minorHAnsi" w:cstheme="minorHAnsi"/>
          <w:b/>
          <w:sz w:val="24"/>
          <w:szCs w:val="24"/>
          <w:u w:val="single"/>
          <w:vertAlign w:val="superscript"/>
        </w:rPr>
        <w:t>th</w:t>
      </w:r>
      <w:r>
        <w:rPr>
          <w:rStyle w:val="s1"/>
          <w:rFonts w:asciiTheme="minorHAnsi" w:hAnsiTheme="minorHAnsi" w:cstheme="minorHAnsi"/>
          <w:b/>
          <w:sz w:val="24"/>
          <w:szCs w:val="24"/>
          <w:u w:val="single"/>
        </w:rPr>
        <w:t>, 2019</w:t>
      </w:r>
    </w:p>
    <w:sectPr w:rsidR="006D2317" w:rsidRPr="00AC006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B1F31" w14:textId="77777777" w:rsidR="006270CD" w:rsidRDefault="006270CD" w:rsidP="00C65630">
      <w:pPr>
        <w:spacing w:after="0" w:line="240" w:lineRule="auto"/>
      </w:pPr>
      <w:r>
        <w:separator/>
      </w:r>
    </w:p>
  </w:endnote>
  <w:endnote w:type="continuationSeparator" w:id="0">
    <w:p w14:paraId="66232190" w14:textId="77777777" w:rsidR="006270CD" w:rsidRDefault="006270CD" w:rsidP="00C65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SF UI Text">
    <w:altName w:val="Cambria"/>
    <w:panose1 w:val="020B0604020202020204"/>
    <w:charset w:val="00"/>
    <w:family w:val="roman"/>
    <w:notTrueType/>
    <w:pitch w:val="default"/>
  </w:font>
  <w:font w:name=".SFUIText">
    <w:altName w:val="Cambria"/>
    <w:panose1 w:val="020B0604020202020204"/>
    <w:charset w:val="00"/>
    <w:family w:val="roman"/>
    <w:notTrueType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ADAFC" w14:textId="205CE263" w:rsidR="00B1347D" w:rsidRPr="006168CC" w:rsidRDefault="00B1347D">
    <w:pPr>
      <w:pStyle w:val="Footer"/>
      <w:rPr>
        <w:lang w:val="en-CA"/>
      </w:rPr>
    </w:pPr>
    <w:r>
      <w:rPr>
        <w:lang w:val="en-CA"/>
      </w:rPr>
      <w:t xml:space="preserve">Page </w:t>
    </w:r>
    <w:r>
      <w:rPr>
        <w:lang w:val="en-CA"/>
      </w:rPr>
      <w:fldChar w:fldCharType="begin"/>
    </w:r>
    <w:r>
      <w:rPr>
        <w:lang w:val="en-CA"/>
      </w:rPr>
      <w:instrText xml:space="preserve"> PAGE  \* Arabic  \* MERGEFORMAT </w:instrText>
    </w:r>
    <w:r>
      <w:rPr>
        <w:lang w:val="en-CA"/>
      </w:rPr>
      <w:fldChar w:fldCharType="separate"/>
    </w:r>
    <w:r w:rsidR="00EA32B5">
      <w:rPr>
        <w:noProof/>
        <w:lang w:val="en-CA"/>
      </w:rPr>
      <w:t>2</w:t>
    </w:r>
    <w:r>
      <w:rPr>
        <w:lang w:val="en-CA"/>
      </w:rPr>
      <w:fldChar w:fldCharType="end"/>
    </w:r>
    <w:r>
      <w:rPr>
        <w:lang w:val="en-CA"/>
      </w:rPr>
      <w:t xml:space="preserve"> of </w:t>
    </w:r>
    <w:r>
      <w:rPr>
        <w:lang w:val="en-CA"/>
      </w:rPr>
      <w:fldChar w:fldCharType="begin"/>
    </w:r>
    <w:r>
      <w:rPr>
        <w:lang w:val="en-CA"/>
      </w:rPr>
      <w:instrText xml:space="preserve"> SECTIONPAGES  \* Arabic  \* MERGEFORMAT </w:instrText>
    </w:r>
    <w:r>
      <w:rPr>
        <w:lang w:val="en-CA"/>
      </w:rPr>
      <w:fldChar w:fldCharType="separate"/>
    </w:r>
    <w:r w:rsidR="003701AE">
      <w:rPr>
        <w:noProof/>
        <w:lang w:val="en-CA"/>
      </w:rPr>
      <w:t>2</w:t>
    </w:r>
    <w:r>
      <w:rPr>
        <w:lang w:val="en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E4124" w14:textId="77777777" w:rsidR="006270CD" w:rsidRDefault="006270CD" w:rsidP="00C65630">
      <w:pPr>
        <w:spacing w:after="0" w:line="240" w:lineRule="auto"/>
      </w:pPr>
      <w:r>
        <w:separator/>
      </w:r>
    </w:p>
  </w:footnote>
  <w:footnote w:type="continuationSeparator" w:id="0">
    <w:p w14:paraId="62F2980B" w14:textId="77777777" w:rsidR="006270CD" w:rsidRDefault="006270CD" w:rsidP="00C65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EC272" w14:textId="77777777" w:rsidR="00B1347D" w:rsidRPr="00332F24" w:rsidRDefault="00B1347D" w:rsidP="00CB0442">
    <w:pPr>
      <w:pStyle w:val="Header"/>
      <w:tabs>
        <w:tab w:val="left" w:pos="7512"/>
      </w:tabs>
      <w:rPr>
        <w:b/>
        <w:sz w:val="24"/>
        <w:szCs w:val="24"/>
        <w:lang w:val="en-CA"/>
      </w:rPr>
    </w:pPr>
    <w:r>
      <w:rPr>
        <w:noProof/>
        <w:lang w:val="en-US" w:eastAsia="zh-CN"/>
      </w:rPr>
      <w:drawing>
        <wp:anchor distT="0" distB="0" distL="114300" distR="114300" simplePos="0" relativeHeight="251659264" behindDoc="0" locked="0" layoutInCell="1" allowOverlap="1" wp14:anchorId="24E34DB1" wp14:editId="3F284655">
          <wp:simplePos x="0" y="0"/>
          <wp:positionH relativeFrom="column">
            <wp:posOffset>134620</wp:posOffset>
          </wp:positionH>
          <wp:positionV relativeFrom="paragraph">
            <wp:posOffset>-400050</wp:posOffset>
          </wp:positionV>
          <wp:extent cx="639445" cy="817245"/>
          <wp:effectExtent l="0" t="0" r="8255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445" cy="817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lang w:val="en-CA"/>
      </w:rPr>
      <w:tab/>
    </w:r>
    <w:r w:rsidRPr="00332F24">
      <w:rPr>
        <w:b/>
        <w:sz w:val="24"/>
        <w:szCs w:val="24"/>
        <w:lang w:val="en-CA"/>
      </w:rPr>
      <w:t>St. Paul SS School Council Minutes</w:t>
    </w:r>
  </w:p>
  <w:p w14:paraId="72FFE768" w14:textId="4BF71B48" w:rsidR="00B1347D" w:rsidRPr="00332F24" w:rsidRDefault="003517C3" w:rsidP="00332F24">
    <w:pPr>
      <w:pStyle w:val="Header"/>
      <w:tabs>
        <w:tab w:val="left" w:pos="7512"/>
      </w:tabs>
      <w:jc w:val="center"/>
      <w:rPr>
        <w:sz w:val="24"/>
        <w:szCs w:val="24"/>
      </w:rPr>
    </w:pPr>
    <w:r>
      <w:rPr>
        <w:b/>
        <w:sz w:val="24"/>
        <w:szCs w:val="24"/>
        <w:lang w:val="en-CA"/>
      </w:rPr>
      <w:t>2019-2020</w:t>
    </w:r>
    <w:r w:rsidR="00B1347D" w:rsidRPr="00332F24">
      <w:rPr>
        <w:b/>
        <w:sz w:val="24"/>
        <w:szCs w:val="24"/>
        <w:lang w:val="en-CA"/>
      </w:rPr>
      <w:t xml:space="preserve"> Year - Minutes for Meeting of </w:t>
    </w:r>
    <w:r>
      <w:rPr>
        <w:b/>
        <w:sz w:val="24"/>
        <w:szCs w:val="24"/>
        <w:lang w:val="en-CA"/>
      </w:rPr>
      <w:t>October 3,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5FDB"/>
    <w:multiLevelType w:val="multilevel"/>
    <w:tmpl w:val="55CE4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31C54"/>
    <w:multiLevelType w:val="multilevel"/>
    <w:tmpl w:val="005C2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6754A5"/>
    <w:multiLevelType w:val="hybridMultilevel"/>
    <w:tmpl w:val="E95ABA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E3A37"/>
    <w:multiLevelType w:val="multilevel"/>
    <w:tmpl w:val="FB7EA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626A37"/>
    <w:multiLevelType w:val="hybridMultilevel"/>
    <w:tmpl w:val="1034E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204D4"/>
    <w:multiLevelType w:val="multilevel"/>
    <w:tmpl w:val="AD4A9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FA3CF3"/>
    <w:multiLevelType w:val="multilevel"/>
    <w:tmpl w:val="DA9C3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B2593A"/>
    <w:multiLevelType w:val="multilevel"/>
    <w:tmpl w:val="C102F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033841"/>
    <w:multiLevelType w:val="multilevel"/>
    <w:tmpl w:val="B42EE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507D14"/>
    <w:multiLevelType w:val="multilevel"/>
    <w:tmpl w:val="8AA0A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524CD5"/>
    <w:multiLevelType w:val="multilevel"/>
    <w:tmpl w:val="8DA0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E979BF"/>
    <w:multiLevelType w:val="multilevel"/>
    <w:tmpl w:val="DBC01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6469C9"/>
    <w:multiLevelType w:val="multilevel"/>
    <w:tmpl w:val="07129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715A3B"/>
    <w:multiLevelType w:val="multilevel"/>
    <w:tmpl w:val="BD029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4D53F4"/>
    <w:multiLevelType w:val="multilevel"/>
    <w:tmpl w:val="DBDAD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CD6490"/>
    <w:multiLevelType w:val="multilevel"/>
    <w:tmpl w:val="5AE2F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B25BF2"/>
    <w:multiLevelType w:val="multilevel"/>
    <w:tmpl w:val="2D989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D04D3C"/>
    <w:multiLevelType w:val="multilevel"/>
    <w:tmpl w:val="68FAB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8B3C00"/>
    <w:multiLevelType w:val="multilevel"/>
    <w:tmpl w:val="2FD2F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513470"/>
    <w:multiLevelType w:val="multilevel"/>
    <w:tmpl w:val="D690D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8C7ABA"/>
    <w:multiLevelType w:val="multilevel"/>
    <w:tmpl w:val="2A987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DF7E45"/>
    <w:multiLevelType w:val="multilevel"/>
    <w:tmpl w:val="0478B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E00C46"/>
    <w:multiLevelType w:val="multilevel"/>
    <w:tmpl w:val="12BE5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7F38BA"/>
    <w:multiLevelType w:val="multilevel"/>
    <w:tmpl w:val="0256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1E4E52"/>
    <w:multiLevelType w:val="hybridMultilevel"/>
    <w:tmpl w:val="B1D279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A32E2B"/>
    <w:multiLevelType w:val="multilevel"/>
    <w:tmpl w:val="CBD64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17609A"/>
    <w:multiLevelType w:val="hybridMultilevel"/>
    <w:tmpl w:val="819CB7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5806CA"/>
    <w:multiLevelType w:val="multilevel"/>
    <w:tmpl w:val="69F69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422858"/>
    <w:multiLevelType w:val="multilevel"/>
    <w:tmpl w:val="DD6A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DD66DA"/>
    <w:multiLevelType w:val="hybridMultilevel"/>
    <w:tmpl w:val="043CA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4C2315"/>
    <w:multiLevelType w:val="multilevel"/>
    <w:tmpl w:val="2812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AA3634"/>
    <w:multiLevelType w:val="multilevel"/>
    <w:tmpl w:val="70D06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9B473E"/>
    <w:multiLevelType w:val="multilevel"/>
    <w:tmpl w:val="92123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135FC3"/>
    <w:multiLevelType w:val="multilevel"/>
    <w:tmpl w:val="0492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6C5A23"/>
    <w:multiLevelType w:val="multilevel"/>
    <w:tmpl w:val="7D56A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CC1FA1"/>
    <w:multiLevelType w:val="multilevel"/>
    <w:tmpl w:val="132E1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"/>
  </w:num>
  <w:num w:numId="3">
    <w:abstractNumId w:val="1"/>
  </w:num>
  <w:num w:numId="4">
    <w:abstractNumId w:val="23"/>
  </w:num>
  <w:num w:numId="5">
    <w:abstractNumId w:val="30"/>
  </w:num>
  <w:num w:numId="6">
    <w:abstractNumId w:val="11"/>
  </w:num>
  <w:num w:numId="7">
    <w:abstractNumId w:val="9"/>
  </w:num>
  <w:num w:numId="8">
    <w:abstractNumId w:val="18"/>
  </w:num>
  <w:num w:numId="9">
    <w:abstractNumId w:val="21"/>
  </w:num>
  <w:num w:numId="10">
    <w:abstractNumId w:val="20"/>
  </w:num>
  <w:num w:numId="11">
    <w:abstractNumId w:val="8"/>
  </w:num>
  <w:num w:numId="12">
    <w:abstractNumId w:val="31"/>
  </w:num>
  <w:num w:numId="13">
    <w:abstractNumId w:val="28"/>
  </w:num>
  <w:num w:numId="14">
    <w:abstractNumId w:val="19"/>
  </w:num>
  <w:num w:numId="15">
    <w:abstractNumId w:val="6"/>
  </w:num>
  <w:num w:numId="16">
    <w:abstractNumId w:val="16"/>
  </w:num>
  <w:num w:numId="17">
    <w:abstractNumId w:val="35"/>
  </w:num>
  <w:num w:numId="18">
    <w:abstractNumId w:val="22"/>
  </w:num>
  <w:num w:numId="19">
    <w:abstractNumId w:val="7"/>
  </w:num>
  <w:num w:numId="20">
    <w:abstractNumId w:val="24"/>
  </w:num>
  <w:num w:numId="21">
    <w:abstractNumId w:val="15"/>
  </w:num>
  <w:num w:numId="22">
    <w:abstractNumId w:val="27"/>
  </w:num>
  <w:num w:numId="23">
    <w:abstractNumId w:val="3"/>
  </w:num>
  <w:num w:numId="24">
    <w:abstractNumId w:val="33"/>
  </w:num>
  <w:num w:numId="25">
    <w:abstractNumId w:val="14"/>
  </w:num>
  <w:num w:numId="26">
    <w:abstractNumId w:val="10"/>
  </w:num>
  <w:num w:numId="27">
    <w:abstractNumId w:val="0"/>
  </w:num>
  <w:num w:numId="28">
    <w:abstractNumId w:val="5"/>
  </w:num>
  <w:num w:numId="29">
    <w:abstractNumId w:val="13"/>
  </w:num>
  <w:num w:numId="30">
    <w:abstractNumId w:val="25"/>
  </w:num>
  <w:num w:numId="31">
    <w:abstractNumId w:val="12"/>
  </w:num>
  <w:num w:numId="32">
    <w:abstractNumId w:val="32"/>
  </w:num>
  <w:num w:numId="33">
    <w:abstractNumId w:val="17"/>
  </w:num>
  <w:num w:numId="34">
    <w:abstractNumId w:val="26"/>
  </w:num>
  <w:num w:numId="35">
    <w:abstractNumId w:val="4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630"/>
    <w:rsid w:val="00000C29"/>
    <w:rsid w:val="000238AC"/>
    <w:rsid w:val="0004004B"/>
    <w:rsid w:val="000574BA"/>
    <w:rsid w:val="00065521"/>
    <w:rsid w:val="00071209"/>
    <w:rsid w:val="00072FEB"/>
    <w:rsid w:val="00075958"/>
    <w:rsid w:val="000834DC"/>
    <w:rsid w:val="00084E7D"/>
    <w:rsid w:val="00093FE2"/>
    <w:rsid w:val="000A0171"/>
    <w:rsid w:val="000A08A8"/>
    <w:rsid w:val="000A0E20"/>
    <w:rsid w:val="000B3AD3"/>
    <w:rsid w:val="000C0E08"/>
    <w:rsid w:val="000D2E18"/>
    <w:rsid w:val="000D362D"/>
    <w:rsid w:val="000D79AA"/>
    <w:rsid w:val="000F15E3"/>
    <w:rsid w:val="000F1F16"/>
    <w:rsid w:val="000F2215"/>
    <w:rsid w:val="000F474C"/>
    <w:rsid w:val="000F7548"/>
    <w:rsid w:val="00100B1F"/>
    <w:rsid w:val="00102113"/>
    <w:rsid w:val="00106781"/>
    <w:rsid w:val="00107078"/>
    <w:rsid w:val="00110BE5"/>
    <w:rsid w:val="001243B1"/>
    <w:rsid w:val="00127F90"/>
    <w:rsid w:val="00134661"/>
    <w:rsid w:val="00135281"/>
    <w:rsid w:val="001505D7"/>
    <w:rsid w:val="0016022F"/>
    <w:rsid w:val="0016310F"/>
    <w:rsid w:val="00165EAE"/>
    <w:rsid w:val="00167C73"/>
    <w:rsid w:val="0017259D"/>
    <w:rsid w:val="0017339D"/>
    <w:rsid w:val="00177766"/>
    <w:rsid w:val="00180413"/>
    <w:rsid w:val="001814F8"/>
    <w:rsid w:val="00183489"/>
    <w:rsid w:val="001931ED"/>
    <w:rsid w:val="001A26DD"/>
    <w:rsid w:val="001A3B78"/>
    <w:rsid w:val="001B10E8"/>
    <w:rsid w:val="001B1DD5"/>
    <w:rsid w:val="001B3C90"/>
    <w:rsid w:val="001C1825"/>
    <w:rsid w:val="001C3892"/>
    <w:rsid w:val="001D1C68"/>
    <w:rsid w:val="001D6AF1"/>
    <w:rsid w:val="00203A9F"/>
    <w:rsid w:val="00204F1B"/>
    <w:rsid w:val="002060F0"/>
    <w:rsid w:val="002130E1"/>
    <w:rsid w:val="00213A54"/>
    <w:rsid w:val="00213B60"/>
    <w:rsid w:val="002155D2"/>
    <w:rsid w:val="0023378F"/>
    <w:rsid w:val="00242F9B"/>
    <w:rsid w:val="002431E8"/>
    <w:rsid w:val="002441EE"/>
    <w:rsid w:val="00245E68"/>
    <w:rsid w:val="00250A0D"/>
    <w:rsid w:val="00262B14"/>
    <w:rsid w:val="00263E78"/>
    <w:rsid w:val="002658D3"/>
    <w:rsid w:val="00266709"/>
    <w:rsid w:val="00266A09"/>
    <w:rsid w:val="0027545B"/>
    <w:rsid w:val="00281916"/>
    <w:rsid w:val="00286B21"/>
    <w:rsid w:val="0029593F"/>
    <w:rsid w:val="002A0A01"/>
    <w:rsid w:val="002B0DC7"/>
    <w:rsid w:val="002B7B08"/>
    <w:rsid w:val="002C4F06"/>
    <w:rsid w:val="002C5410"/>
    <w:rsid w:val="002C5BFD"/>
    <w:rsid w:val="002C6129"/>
    <w:rsid w:val="002E3743"/>
    <w:rsid w:val="002E6E6A"/>
    <w:rsid w:val="002E6FA9"/>
    <w:rsid w:val="00300CC2"/>
    <w:rsid w:val="00305CBE"/>
    <w:rsid w:val="00313E6B"/>
    <w:rsid w:val="0031539D"/>
    <w:rsid w:val="00316DD6"/>
    <w:rsid w:val="003231F1"/>
    <w:rsid w:val="00325E27"/>
    <w:rsid w:val="00330EEC"/>
    <w:rsid w:val="00332F24"/>
    <w:rsid w:val="00335825"/>
    <w:rsid w:val="003445BD"/>
    <w:rsid w:val="003517C3"/>
    <w:rsid w:val="003610DE"/>
    <w:rsid w:val="00362E83"/>
    <w:rsid w:val="003661CA"/>
    <w:rsid w:val="003668D0"/>
    <w:rsid w:val="003701AE"/>
    <w:rsid w:val="003804DC"/>
    <w:rsid w:val="003942E8"/>
    <w:rsid w:val="00395716"/>
    <w:rsid w:val="003A25AA"/>
    <w:rsid w:val="003C1183"/>
    <w:rsid w:val="003C38D9"/>
    <w:rsid w:val="003D320B"/>
    <w:rsid w:val="003D490F"/>
    <w:rsid w:val="003E0594"/>
    <w:rsid w:val="003F22AD"/>
    <w:rsid w:val="00401888"/>
    <w:rsid w:val="00403766"/>
    <w:rsid w:val="00411A1B"/>
    <w:rsid w:val="00426BAC"/>
    <w:rsid w:val="0043065E"/>
    <w:rsid w:val="00430BB7"/>
    <w:rsid w:val="00433D5F"/>
    <w:rsid w:val="004366D4"/>
    <w:rsid w:val="0044302D"/>
    <w:rsid w:val="0044320E"/>
    <w:rsid w:val="00446A3A"/>
    <w:rsid w:val="004472F4"/>
    <w:rsid w:val="00455D95"/>
    <w:rsid w:val="00462037"/>
    <w:rsid w:val="00462D00"/>
    <w:rsid w:val="00462F26"/>
    <w:rsid w:val="00471C48"/>
    <w:rsid w:val="00476887"/>
    <w:rsid w:val="00477362"/>
    <w:rsid w:val="004773DE"/>
    <w:rsid w:val="00490172"/>
    <w:rsid w:val="00495C7E"/>
    <w:rsid w:val="004A32B1"/>
    <w:rsid w:val="004A6DAD"/>
    <w:rsid w:val="004C00D0"/>
    <w:rsid w:val="004C6768"/>
    <w:rsid w:val="004E0D79"/>
    <w:rsid w:val="004E4A23"/>
    <w:rsid w:val="004E7736"/>
    <w:rsid w:val="004F14A3"/>
    <w:rsid w:val="004F36C2"/>
    <w:rsid w:val="004F6581"/>
    <w:rsid w:val="00501AEB"/>
    <w:rsid w:val="005053F6"/>
    <w:rsid w:val="00510C11"/>
    <w:rsid w:val="005337CA"/>
    <w:rsid w:val="005354F6"/>
    <w:rsid w:val="0054284D"/>
    <w:rsid w:val="00543ABE"/>
    <w:rsid w:val="00544E2C"/>
    <w:rsid w:val="00545A22"/>
    <w:rsid w:val="005525CF"/>
    <w:rsid w:val="005575A2"/>
    <w:rsid w:val="00562681"/>
    <w:rsid w:val="00564FC9"/>
    <w:rsid w:val="005860A2"/>
    <w:rsid w:val="00587B79"/>
    <w:rsid w:val="00597505"/>
    <w:rsid w:val="00597772"/>
    <w:rsid w:val="005A26CC"/>
    <w:rsid w:val="005B0F35"/>
    <w:rsid w:val="005B20E4"/>
    <w:rsid w:val="005B2EAC"/>
    <w:rsid w:val="005C0DDF"/>
    <w:rsid w:val="005D09BF"/>
    <w:rsid w:val="005D2348"/>
    <w:rsid w:val="005E3138"/>
    <w:rsid w:val="005E49A5"/>
    <w:rsid w:val="00602477"/>
    <w:rsid w:val="00604A2B"/>
    <w:rsid w:val="00615180"/>
    <w:rsid w:val="006168CC"/>
    <w:rsid w:val="00617715"/>
    <w:rsid w:val="00622F22"/>
    <w:rsid w:val="006270CD"/>
    <w:rsid w:val="00633431"/>
    <w:rsid w:val="00641431"/>
    <w:rsid w:val="006478F8"/>
    <w:rsid w:val="00651FE3"/>
    <w:rsid w:val="00652545"/>
    <w:rsid w:val="006616A6"/>
    <w:rsid w:val="00666E56"/>
    <w:rsid w:val="00670695"/>
    <w:rsid w:val="00671919"/>
    <w:rsid w:val="00673A83"/>
    <w:rsid w:val="006827CC"/>
    <w:rsid w:val="00687CA8"/>
    <w:rsid w:val="006B5577"/>
    <w:rsid w:val="006B677A"/>
    <w:rsid w:val="006C215A"/>
    <w:rsid w:val="006C4211"/>
    <w:rsid w:val="006C65B2"/>
    <w:rsid w:val="006C6CA4"/>
    <w:rsid w:val="006D2317"/>
    <w:rsid w:val="006D53D6"/>
    <w:rsid w:val="006D731D"/>
    <w:rsid w:val="006E5804"/>
    <w:rsid w:val="006E727B"/>
    <w:rsid w:val="007021E0"/>
    <w:rsid w:val="007052AB"/>
    <w:rsid w:val="007122DE"/>
    <w:rsid w:val="0071388D"/>
    <w:rsid w:val="007239BD"/>
    <w:rsid w:val="00727DF5"/>
    <w:rsid w:val="007346E2"/>
    <w:rsid w:val="00737958"/>
    <w:rsid w:val="00740C9A"/>
    <w:rsid w:val="0075496A"/>
    <w:rsid w:val="007621DC"/>
    <w:rsid w:val="00771053"/>
    <w:rsid w:val="00771744"/>
    <w:rsid w:val="00772953"/>
    <w:rsid w:val="00782DCA"/>
    <w:rsid w:val="00787BB9"/>
    <w:rsid w:val="007B7B27"/>
    <w:rsid w:val="007C1D23"/>
    <w:rsid w:val="007D29A2"/>
    <w:rsid w:val="007D3986"/>
    <w:rsid w:val="007D6E82"/>
    <w:rsid w:val="007F6BAD"/>
    <w:rsid w:val="00807017"/>
    <w:rsid w:val="00807DC0"/>
    <w:rsid w:val="008139FA"/>
    <w:rsid w:val="008265E8"/>
    <w:rsid w:val="00827B2C"/>
    <w:rsid w:val="00830604"/>
    <w:rsid w:val="00830E43"/>
    <w:rsid w:val="0083471B"/>
    <w:rsid w:val="0084125A"/>
    <w:rsid w:val="00843E07"/>
    <w:rsid w:val="00862257"/>
    <w:rsid w:val="008721E0"/>
    <w:rsid w:val="00873C25"/>
    <w:rsid w:val="008825B1"/>
    <w:rsid w:val="00884B68"/>
    <w:rsid w:val="00887901"/>
    <w:rsid w:val="00893FB6"/>
    <w:rsid w:val="0089433C"/>
    <w:rsid w:val="008A1EBD"/>
    <w:rsid w:val="008A792C"/>
    <w:rsid w:val="008B2A30"/>
    <w:rsid w:val="008B4E0F"/>
    <w:rsid w:val="008B57E1"/>
    <w:rsid w:val="008D02C1"/>
    <w:rsid w:val="008D7F9B"/>
    <w:rsid w:val="008F28F3"/>
    <w:rsid w:val="008F2B36"/>
    <w:rsid w:val="008F4AAA"/>
    <w:rsid w:val="008F53AE"/>
    <w:rsid w:val="00907187"/>
    <w:rsid w:val="00912555"/>
    <w:rsid w:val="00912E91"/>
    <w:rsid w:val="00913D2F"/>
    <w:rsid w:val="0092260E"/>
    <w:rsid w:val="00932256"/>
    <w:rsid w:val="0093797F"/>
    <w:rsid w:val="0096076F"/>
    <w:rsid w:val="009638CC"/>
    <w:rsid w:val="00966A59"/>
    <w:rsid w:val="0096726F"/>
    <w:rsid w:val="00967342"/>
    <w:rsid w:val="00967EB4"/>
    <w:rsid w:val="00972802"/>
    <w:rsid w:val="00984710"/>
    <w:rsid w:val="00984CAD"/>
    <w:rsid w:val="00995C00"/>
    <w:rsid w:val="009A0DE1"/>
    <w:rsid w:val="009A6520"/>
    <w:rsid w:val="009A69C3"/>
    <w:rsid w:val="009A767C"/>
    <w:rsid w:val="009B70C6"/>
    <w:rsid w:val="009B7514"/>
    <w:rsid w:val="009C1A19"/>
    <w:rsid w:val="009C7D1A"/>
    <w:rsid w:val="009E63CB"/>
    <w:rsid w:val="009E7648"/>
    <w:rsid w:val="009F11CF"/>
    <w:rsid w:val="00A23BA9"/>
    <w:rsid w:val="00A266E5"/>
    <w:rsid w:val="00A33D75"/>
    <w:rsid w:val="00A41815"/>
    <w:rsid w:val="00A45230"/>
    <w:rsid w:val="00A513BE"/>
    <w:rsid w:val="00A541C3"/>
    <w:rsid w:val="00A54CD7"/>
    <w:rsid w:val="00A55442"/>
    <w:rsid w:val="00A67528"/>
    <w:rsid w:val="00A71FD2"/>
    <w:rsid w:val="00A74DB3"/>
    <w:rsid w:val="00A81B8C"/>
    <w:rsid w:val="00A82A0B"/>
    <w:rsid w:val="00A90368"/>
    <w:rsid w:val="00AB2AC8"/>
    <w:rsid w:val="00AB75AF"/>
    <w:rsid w:val="00AB78B9"/>
    <w:rsid w:val="00AB7E0C"/>
    <w:rsid w:val="00AC0061"/>
    <w:rsid w:val="00AD3736"/>
    <w:rsid w:val="00AE1EDB"/>
    <w:rsid w:val="00AE7458"/>
    <w:rsid w:val="00B045CF"/>
    <w:rsid w:val="00B07E5E"/>
    <w:rsid w:val="00B1347D"/>
    <w:rsid w:val="00B2648A"/>
    <w:rsid w:val="00B27A4A"/>
    <w:rsid w:val="00B3275F"/>
    <w:rsid w:val="00B4008A"/>
    <w:rsid w:val="00B51220"/>
    <w:rsid w:val="00B5341F"/>
    <w:rsid w:val="00B63CAA"/>
    <w:rsid w:val="00B757C0"/>
    <w:rsid w:val="00B83B21"/>
    <w:rsid w:val="00B840CD"/>
    <w:rsid w:val="00B8721C"/>
    <w:rsid w:val="00B912D8"/>
    <w:rsid w:val="00B95684"/>
    <w:rsid w:val="00B9671F"/>
    <w:rsid w:val="00B97E71"/>
    <w:rsid w:val="00BA5110"/>
    <w:rsid w:val="00BB2ECD"/>
    <w:rsid w:val="00BB46BB"/>
    <w:rsid w:val="00BB7424"/>
    <w:rsid w:val="00BD04F2"/>
    <w:rsid w:val="00BD5BE1"/>
    <w:rsid w:val="00BE4123"/>
    <w:rsid w:val="00BE5922"/>
    <w:rsid w:val="00C00296"/>
    <w:rsid w:val="00C00CEF"/>
    <w:rsid w:val="00C15449"/>
    <w:rsid w:val="00C20BF8"/>
    <w:rsid w:val="00C22284"/>
    <w:rsid w:val="00C25BBE"/>
    <w:rsid w:val="00C26C8D"/>
    <w:rsid w:val="00C26E57"/>
    <w:rsid w:val="00C346A7"/>
    <w:rsid w:val="00C4691C"/>
    <w:rsid w:val="00C5490B"/>
    <w:rsid w:val="00C65630"/>
    <w:rsid w:val="00C660D7"/>
    <w:rsid w:val="00C803CE"/>
    <w:rsid w:val="00C81FBC"/>
    <w:rsid w:val="00CA3330"/>
    <w:rsid w:val="00CA3F45"/>
    <w:rsid w:val="00CB0442"/>
    <w:rsid w:val="00CB2F42"/>
    <w:rsid w:val="00CC42F6"/>
    <w:rsid w:val="00CC6D77"/>
    <w:rsid w:val="00CC7CE3"/>
    <w:rsid w:val="00CD2B11"/>
    <w:rsid w:val="00CD5847"/>
    <w:rsid w:val="00CD59B3"/>
    <w:rsid w:val="00CD76DE"/>
    <w:rsid w:val="00CE06D2"/>
    <w:rsid w:val="00CE4FDB"/>
    <w:rsid w:val="00CF0C80"/>
    <w:rsid w:val="00CF4C4D"/>
    <w:rsid w:val="00D0238A"/>
    <w:rsid w:val="00D02FFA"/>
    <w:rsid w:val="00D12A33"/>
    <w:rsid w:val="00D20078"/>
    <w:rsid w:val="00D20892"/>
    <w:rsid w:val="00D27396"/>
    <w:rsid w:val="00D503D1"/>
    <w:rsid w:val="00D646D9"/>
    <w:rsid w:val="00D72A36"/>
    <w:rsid w:val="00D76CAE"/>
    <w:rsid w:val="00D831ED"/>
    <w:rsid w:val="00D97B9E"/>
    <w:rsid w:val="00DC566C"/>
    <w:rsid w:val="00DE50EA"/>
    <w:rsid w:val="00DE6A87"/>
    <w:rsid w:val="00DF03D5"/>
    <w:rsid w:val="00E01124"/>
    <w:rsid w:val="00E011B8"/>
    <w:rsid w:val="00E059BC"/>
    <w:rsid w:val="00E11CBB"/>
    <w:rsid w:val="00E17E9D"/>
    <w:rsid w:val="00E27542"/>
    <w:rsid w:val="00E30B95"/>
    <w:rsid w:val="00E33BA5"/>
    <w:rsid w:val="00E453B4"/>
    <w:rsid w:val="00E52CE0"/>
    <w:rsid w:val="00E552AD"/>
    <w:rsid w:val="00E55C96"/>
    <w:rsid w:val="00E612B3"/>
    <w:rsid w:val="00E63D37"/>
    <w:rsid w:val="00E663A7"/>
    <w:rsid w:val="00E75A06"/>
    <w:rsid w:val="00E75BBF"/>
    <w:rsid w:val="00E77449"/>
    <w:rsid w:val="00E779C5"/>
    <w:rsid w:val="00E85F97"/>
    <w:rsid w:val="00E86112"/>
    <w:rsid w:val="00E86D86"/>
    <w:rsid w:val="00E8715E"/>
    <w:rsid w:val="00E9132F"/>
    <w:rsid w:val="00EA32B5"/>
    <w:rsid w:val="00EA5F1F"/>
    <w:rsid w:val="00EA787F"/>
    <w:rsid w:val="00EB330D"/>
    <w:rsid w:val="00EB4193"/>
    <w:rsid w:val="00EB4E4D"/>
    <w:rsid w:val="00EC3A21"/>
    <w:rsid w:val="00EC46A1"/>
    <w:rsid w:val="00EC4CFC"/>
    <w:rsid w:val="00ED16CD"/>
    <w:rsid w:val="00ED2AD3"/>
    <w:rsid w:val="00ED2CB7"/>
    <w:rsid w:val="00ED4D47"/>
    <w:rsid w:val="00EE0498"/>
    <w:rsid w:val="00EE4A46"/>
    <w:rsid w:val="00EE4E9F"/>
    <w:rsid w:val="00EF24D1"/>
    <w:rsid w:val="00F03B11"/>
    <w:rsid w:val="00F06232"/>
    <w:rsid w:val="00F11276"/>
    <w:rsid w:val="00F114D5"/>
    <w:rsid w:val="00F168E7"/>
    <w:rsid w:val="00F1770E"/>
    <w:rsid w:val="00F21E6E"/>
    <w:rsid w:val="00F23C11"/>
    <w:rsid w:val="00F46A70"/>
    <w:rsid w:val="00F50A6A"/>
    <w:rsid w:val="00F525D9"/>
    <w:rsid w:val="00F53FDD"/>
    <w:rsid w:val="00F568CA"/>
    <w:rsid w:val="00F569F8"/>
    <w:rsid w:val="00F65D10"/>
    <w:rsid w:val="00F67000"/>
    <w:rsid w:val="00F70C89"/>
    <w:rsid w:val="00F72918"/>
    <w:rsid w:val="00F73F23"/>
    <w:rsid w:val="00F81153"/>
    <w:rsid w:val="00F94C67"/>
    <w:rsid w:val="00F96D1C"/>
    <w:rsid w:val="00FA154C"/>
    <w:rsid w:val="00FB518B"/>
    <w:rsid w:val="00FC01D4"/>
    <w:rsid w:val="00FC6F14"/>
    <w:rsid w:val="00FD2C45"/>
    <w:rsid w:val="00FD524B"/>
    <w:rsid w:val="00FE2841"/>
    <w:rsid w:val="00FE7B1D"/>
    <w:rsid w:val="00FF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36047"/>
  <w15:docId w15:val="{1167B1C5-612C-4C67-BA2B-99F9D024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56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630"/>
  </w:style>
  <w:style w:type="paragraph" w:styleId="Footer">
    <w:name w:val="footer"/>
    <w:basedOn w:val="Normal"/>
    <w:link w:val="FooterChar"/>
    <w:uiPriority w:val="99"/>
    <w:unhideWhenUsed/>
    <w:rsid w:val="00C656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630"/>
  </w:style>
  <w:style w:type="table" w:styleId="TableGrid">
    <w:name w:val="Table Grid"/>
    <w:basedOn w:val="TableNormal"/>
    <w:uiPriority w:val="39"/>
    <w:rsid w:val="00C65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C65630"/>
    <w:pPr>
      <w:spacing w:after="0" w:line="240" w:lineRule="auto"/>
    </w:pPr>
    <w:rPr>
      <w:rFonts w:ascii=".SF UI Text" w:hAnsi=".SF UI Text" w:cs="Calibri"/>
      <w:color w:val="454545"/>
      <w:sz w:val="26"/>
      <w:szCs w:val="26"/>
      <w:lang w:val="en-CA" w:eastAsia="en-CA"/>
    </w:rPr>
  </w:style>
  <w:style w:type="paragraph" w:customStyle="1" w:styleId="p2">
    <w:name w:val="p2"/>
    <w:basedOn w:val="Normal"/>
    <w:rsid w:val="00C65630"/>
    <w:pPr>
      <w:spacing w:after="0" w:line="240" w:lineRule="auto"/>
    </w:pPr>
    <w:rPr>
      <w:rFonts w:ascii=".SF UI Text" w:hAnsi=".SF UI Text" w:cs="Calibri"/>
      <w:color w:val="454545"/>
      <w:sz w:val="26"/>
      <w:szCs w:val="26"/>
      <w:lang w:val="en-CA" w:eastAsia="en-CA"/>
    </w:rPr>
  </w:style>
  <w:style w:type="character" w:customStyle="1" w:styleId="s1">
    <w:name w:val="s1"/>
    <w:basedOn w:val="DefaultParagraphFont"/>
    <w:rsid w:val="00C65630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character" w:customStyle="1" w:styleId="apple-converted-space">
    <w:name w:val="apple-converted-space"/>
    <w:basedOn w:val="DefaultParagraphFont"/>
    <w:rsid w:val="00C65630"/>
  </w:style>
  <w:style w:type="paragraph" w:styleId="ListParagraph">
    <w:name w:val="List Paragraph"/>
    <w:basedOn w:val="Normal"/>
    <w:uiPriority w:val="34"/>
    <w:qFormat/>
    <w:rsid w:val="00C656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563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5630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1777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77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77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7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7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76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33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AC00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9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3EC44E6C-A9A9-4CD2-B431-2B17642DFC2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F356C2517BD8884B87250E9188432D60" ma:contentTypeVersion="1" ma:contentTypeDescription="Upload an image." ma:contentTypeScope="" ma:versionID="312dc0f4eb133c5c962caa5ddc42a933">
  <xsd:schema xmlns:xsd="http://www.w3.org/2001/XMLSchema" xmlns:xs="http://www.w3.org/2001/XMLSchema" xmlns:p="http://schemas.microsoft.com/office/2006/metadata/properties" xmlns:ns1="http://schemas.microsoft.com/sharepoint/v3" xmlns:ns2="3EC44E6C-A9A9-4CD2-B431-2B17642DFC28" xmlns:ns3="http://schemas.microsoft.com/sharepoint/v3/fields" targetNamespace="http://schemas.microsoft.com/office/2006/metadata/properties" ma:root="true" ma:fieldsID="86aac8e0c06ffe82ab84401e798d1801" ns1:_="" ns2:_="" ns3:_="">
    <xsd:import namespace="http://schemas.microsoft.com/sharepoint/v3"/>
    <xsd:import namespace="3EC44E6C-A9A9-4CD2-B431-2B17642DFC2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44E6C-A9A9-4CD2-B431-2B17642DFC28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E176E6-DBE8-483D-8302-08122FB48D27}"/>
</file>

<file path=customXml/itemProps2.xml><?xml version="1.0" encoding="utf-8"?>
<ds:datastoreItem xmlns:ds="http://schemas.openxmlformats.org/officeDocument/2006/customXml" ds:itemID="{57D927AB-407F-4B0D-BDEE-CA8BCF363C4F}"/>
</file>

<file path=customXml/itemProps3.xml><?xml version="1.0" encoding="utf-8"?>
<ds:datastoreItem xmlns:ds="http://schemas.openxmlformats.org/officeDocument/2006/customXml" ds:itemID="{B5C04E22-119B-3348-8474-7E678850D3C2}"/>
</file>

<file path=customXml/itemProps4.xml><?xml version="1.0" encoding="utf-8"?>
<ds:datastoreItem xmlns:ds="http://schemas.openxmlformats.org/officeDocument/2006/customXml" ds:itemID="{421E7629-082D-4CF8-B27B-B9F9DC474F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Mississauga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McGee</dc:creator>
  <cp:keywords/>
  <dc:description/>
  <cp:lastModifiedBy>Patricia Meehan</cp:lastModifiedBy>
  <cp:revision>16</cp:revision>
  <dcterms:created xsi:type="dcterms:W3CDTF">2019-11-11T00:51:00Z</dcterms:created>
  <dcterms:modified xsi:type="dcterms:W3CDTF">2019-11-12T03:30:00Z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0x0101009148F5A04DDD49CBA7127AADA5FB792B00AADE34325A8B49CDA8BB4DB53328F21400F356C2517BD8884B87250E9188432D60</vt:lpwstr>
  </property>
</Properties>
</file>